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53CB" w14:textId="77777777" w:rsidR="00E832A7" w:rsidRPr="0027693E" w:rsidRDefault="00E832A7" w:rsidP="005F20FC">
      <w:pPr>
        <w:pStyle w:val="Paragraf"/>
      </w:pPr>
      <w:bookmarkStart w:id="0" w:name="_Toc478644218"/>
      <w:bookmarkStart w:id="1" w:name="_Toc370662597"/>
      <w:bookmarkStart w:id="2" w:name="_Toc436812876"/>
      <w:bookmarkStart w:id="3" w:name="_Toc364847047"/>
      <w:bookmarkStart w:id="4" w:name="_Toc365509912"/>
      <w:bookmarkStart w:id="5" w:name="_Toc365510508"/>
      <w:bookmarkStart w:id="6" w:name="_Toc365711951"/>
      <w:bookmarkStart w:id="7" w:name="_Toc365711969"/>
      <w:bookmarkStart w:id="8" w:name="_Toc365903510"/>
      <w:bookmarkStart w:id="9" w:name="_Toc370662598"/>
      <w:bookmarkStart w:id="10" w:name="_GoBack"/>
      <w:bookmarkEnd w:id="10"/>
      <w:r w:rsidRPr="0027693E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7462B46" wp14:editId="79F6CA0F">
            <wp:simplePos x="0" y="0"/>
            <wp:positionH relativeFrom="column">
              <wp:posOffset>599440</wp:posOffset>
            </wp:positionH>
            <wp:positionV relativeFrom="paragraph">
              <wp:posOffset>-211455</wp:posOffset>
            </wp:positionV>
            <wp:extent cx="4495800" cy="4495800"/>
            <wp:effectExtent l="0" t="0" r="0" b="0"/>
            <wp:wrapNone/>
            <wp:docPr id="1" name="Picture 2" descr="Rund K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d K-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445D74" w14:textId="77777777" w:rsidR="00E832A7" w:rsidRPr="0027693E" w:rsidRDefault="00E832A7" w:rsidP="00E832A7"/>
    <w:p w14:paraId="6FC1E249" w14:textId="77777777" w:rsidR="00E832A7" w:rsidRPr="0027693E" w:rsidRDefault="00E832A7" w:rsidP="00E832A7"/>
    <w:p w14:paraId="7C12FEBB" w14:textId="77777777" w:rsidR="00E832A7" w:rsidRPr="0027693E" w:rsidRDefault="00E832A7" w:rsidP="00E832A7"/>
    <w:p w14:paraId="7FC341A4" w14:textId="77777777" w:rsidR="00E832A7" w:rsidRPr="0027693E" w:rsidRDefault="00E832A7" w:rsidP="00E832A7"/>
    <w:p w14:paraId="00BA3E92" w14:textId="77777777" w:rsidR="00E832A7" w:rsidRPr="0027693E" w:rsidRDefault="00E832A7" w:rsidP="00E832A7"/>
    <w:p w14:paraId="03FF229C" w14:textId="77777777" w:rsidR="00E832A7" w:rsidRPr="0027693E" w:rsidRDefault="00E832A7" w:rsidP="00E832A7"/>
    <w:p w14:paraId="6DDF7DA8" w14:textId="77777777" w:rsidR="00E832A7" w:rsidRPr="0027693E" w:rsidRDefault="00E832A7" w:rsidP="00E832A7"/>
    <w:p w14:paraId="31E48A34" w14:textId="77777777" w:rsidR="00E832A7" w:rsidRPr="0027693E" w:rsidRDefault="00E832A7" w:rsidP="00E832A7"/>
    <w:p w14:paraId="2796C455" w14:textId="77777777" w:rsidR="00E832A7" w:rsidRPr="0027693E" w:rsidRDefault="00E832A7" w:rsidP="00E832A7"/>
    <w:p w14:paraId="5DF6C9BE" w14:textId="77777777" w:rsidR="00E832A7" w:rsidRPr="0027693E" w:rsidRDefault="00E832A7" w:rsidP="00E832A7"/>
    <w:p w14:paraId="5FA66832" w14:textId="77777777" w:rsidR="00E832A7" w:rsidRPr="0027693E" w:rsidRDefault="00E832A7" w:rsidP="00E832A7"/>
    <w:p w14:paraId="0DF82EC4" w14:textId="77777777" w:rsidR="00E832A7" w:rsidRPr="0027693E" w:rsidRDefault="00E832A7" w:rsidP="00E832A7"/>
    <w:p w14:paraId="0526DE90" w14:textId="77777777" w:rsidR="00E832A7" w:rsidRPr="0027693E" w:rsidRDefault="00E832A7" w:rsidP="00E832A7"/>
    <w:p w14:paraId="3F34E71F" w14:textId="77777777" w:rsidR="00E832A7" w:rsidRPr="0027693E" w:rsidRDefault="00E832A7" w:rsidP="00E832A7"/>
    <w:p w14:paraId="6B935B90" w14:textId="77777777" w:rsidR="00E832A7" w:rsidRPr="0027693E" w:rsidRDefault="00E832A7" w:rsidP="00E832A7"/>
    <w:p w14:paraId="0F2C9236" w14:textId="77777777" w:rsidR="00E832A7" w:rsidRPr="0027693E" w:rsidRDefault="00E832A7" w:rsidP="00E832A7"/>
    <w:p w14:paraId="3BF1CE80" w14:textId="77777777" w:rsidR="00E832A7" w:rsidRPr="0027693E" w:rsidRDefault="00E832A7" w:rsidP="00E832A7"/>
    <w:p w14:paraId="468BD6C5" w14:textId="77777777" w:rsidR="00E832A7" w:rsidRPr="0027693E" w:rsidRDefault="00E832A7" w:rsidP="00E832A7"/>
    <w:p w14:paraId="7DBB2E56" w14:textId="77777777" w:rsidR="00E832A7" w:rsidRPr="0027693E" w:rsidRDefault="00E832A7" w:rsidP="00E832A7"/>
    <w:p w14:paraId="10ED933B" w14:textId="77777777" w:rsidR="00E832A7" w:rsidRPr="0027693E" w:rsidRDefault="00E832A7" w:rsidP="00E832A7"/>
    <w:p w14:paraId="3742634A" w14:textId="77777777" w:rsidR="00C42C8D" w:rsidRPr="0027693E" w:rsidRDefault="00C42C8D" w:rsidP="00E832A7"/>
    <w:p w14:paraId="0535E6D3" w14:textId="77777777" w:rsidR="00E832A7" w:rsidRPr="0027693E" w:rsidRDefault="00E832A7" w:rsidP="00E832A7"/>
    <w:p w14:paraId="7FE4DC74" w14:textId="77777777" w:rsidR="00E832A7" w:rsidRPr="0027693E" w:rsidRDefault="00E832A7" w:rsidP="00E832A7"/>
    <w:p w14:paraId="09EA4A00" w14:textId="77777777" w:rsidR="00E832A7" w:rsidRPr="0027693E" w:rsidRDefault="00E832A7" w:rsidP="00E832A7">
      <w:pPr>
        <w:tabs>
          <w:tab w:val="left" w:pos="7800"/>
        </w:tabs>
      </w:pPr>
      <w:r w:rsidRPr="0027693E">
        <w:tab/>
      </w:r>
    </w:p>
    <w:p w14:paraId="7C259F37" w14:textId="77777777" w:rsidR="00E832A7" w:rsidRPr="0027693E" w:rsidRDefault="00E832A7" w:rsidP="00E832A7"/>
    <w:p w14:paraId="4A59EA2E" w14:textId="77777777" w:rsidR="00E832A7" w:rsidRPr="0027693E" w:rsidRDefault="00E832A7" w:rsidP="00E832A7"/>
    <w:p w14:paraId="7679C172" w14:textId="78465464" w:rsidR="00E832A7" w:rsidRPr="0027693E" w:rsidRDefault="00967816" w:rsidP="00E832A7">
      <w:pPr>
        <w:jc w:val="center"/>
        <w:rPr>
          <w:b/>
          <w:sz w:val="72"/>
        </w:rPr>
      </w:pPr>
      <w:commentRangeStart w:id="11"/>
      <w:r w:rsidRPr="0027693E">
        <w:rPr>
          <w:b/>
          <w:sz w:val="72"/>
        </w:rPr>
        <w:t>[Namn på Styrdokument]</w:t>
      </w:r>
      <w:commentRangeEnd w:id="11"/>
      <w:r w:rsidR="00C1527B">
        <w:rPr>
          <w:rStyle w:val="Kommentarsreferens"/>
        </w:rPr>
        <w:commentReference w:id="11"/>
      </w:r>
    </w:p>
    <w:p w14:paraId="3F1EE698" w14:textId="77777777" w:rsidR="00C42C8D" w:rsidRPr="0027693E" w:rsidRDefault="00C42C8D" w:rsidP="00E742FB">
      <w:pPr>
        <w:rPr>
          <w:b/>
          <w:sz w:val="52"/>
        </w:rPr>
      </w:pPr>
    </w:p>
    <w:p w14:paraId="7BC0AF94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09708D71" w14:textId="77777777" w:rsidR="00E742FB" w:rsidRPr="0027693E" w:rsidRDefault="00E742FB" w:rsidP="00E832A7">
      <w:pPr>
        <w:jc w:val="center"/>
        <w:rPr>
          <w:b/>
          <w:sz w:val="44"/>
        </w:rPr>
      </w:pPr>
    </w:p>
    <w:p w14:paraId="3DEEEB7D" w14:textId="0F17BD48" w:rsidR="00E742FB" w:rsidRPr="0027693E" w:rsidRDefault="00E742FB" w:rsidP="00E832A7">
      <w:pPr>
        <w:jc w:val="center"/>
        <w:rPr>
          <w:b/>
          <w:sz w:val="44"/>
        </w:rPr>
      </w:pPr>
    </w:p>
    <w:p w14:paraId="3CCCA887" w14:textId="77777777" w:rsidR="00E832A7" w:rsidRPr="0027693E" w:rsidRDefault="00E832A7" w:rsidP="00E832A7">
      <w:pPr>
        <w:jc w:val="center"/>
        <w:rPr>
          <w:b/>
          <w:sz w:val="44"/>
        </w:rPr>
      </w:pPr>
      <w:commentRangeStart w:id="12"/>
      <w:r w:rsidRPr="0027693E">
        <w:rPr>
          <w:b/>
          <w:sz w:val="44"/>
        </w:rPr>
        <w:t xml:space="preserve">Kemi- och </w:t>
      </w:r>
    </w:p>
    <w:p w14:paraId="126A2906" w14:textId="77777777" w:rsidR="00E832A7" w:rsidRPr="0027693E" w:rsidRDefault="00E832A7" w:rsidP="00E832A7">
      <w:pPr>
        <w:jc w:val="center"/>
        <w:rPr>
          <w:b/>
          <w:sz w:val="44"/>
        </w:rPr>
      </w:pPr>
      <w:r w:rsidRPr="0027693E">
        <w:rPr>
          <w:b/>
          <w:sz w:val="44"/>
        </w:rPr>
        <w:t>Biotekniksektionen</w:t>
      </w:r>
    </w:p>
    <w:commentRangeEnd w:id="12"/>
    <w:p w14:paraId="0DB486D3" w14:textId="77777777" w:rsidR="00E832A7" w:rsidRPr="0027693E" w:rsidRDefault="00F7242E" w:rsidP="00E832A7">
      <w:pPr>
        <w:rPr>
          <w:b/>
        </w:rPr>
      </w:pPr>
      <w:r>
        <w:rPr>
          <w:rStyle w:val="Kommentarsreferens"/>
        </w:rPr>
        <w:commentReference w:id="12"/>
      </w:r>
    </w:p>
    <w:p w14:paraId="61A5169B" w14:textId="77777777" w:rsidR="00E832A7" w:rsidRPr="0027693E" w:rsidRDefault="00E832A7" w:rsidP="00E832A7">
      <w:pPr>
        <w:rPr>
          <w:b/>
        </w:rPr>
      </w:pPr>
    </w:p>
    <w:p w14:paraId="15611CDE" w14:textId="77777777" w:rsidR="00E832A7" w:rsidRPr="0027693E" w:rsidRDefault="00E832A7" w:rsidP="00E832A7">
      <w:pPr>
        <w:rPr>
          <w:b/>
        </w:rPr>
      </w:pPr>
    </w:p>
    <w:p w14:paraId="499D1AFC" w14:textId="77777777" w:rsidR="00E832A7" w:rsidRPr="0027693E" w:rsidRDefault="00E832A7" w:rsidP="00E832A7">
      <w:pPr>
        <w:rPr>
          <w:b/>
        </w:rPr>
      </w:pPr>
    </w:p>
    <w:p w14:paraId="2B210114" w14:textId="77777777" w:rsidR="00E832A7" w:rsidRPr="0027693E" w:rsidRDefault="00E832A7" w:rsidP="00E832A7">
      <w:pPr>
        <w:rPr>
          <w:b/>
        </w:rPr>
      </w:pPr>
    </w:p>
    <w:p w14:paraId="2C331357" w14:textId="77777777" w:rsidR="00E832A7" w:rsidRPr="0027693E" w:rsidRDefault="00E832A7" w:rsidP="00E832A7">
      <w:pPr>
        <w:rPr>
          <w:b/>
        </w:rPr>
      </w:pPr>
    </w:p>
    <w:p w14:paraId="3E79B77D" w14:textId="77777777" w:rsidR="00E832A7" w:rsidRPr="0027693E" w:rsidRDefault="00E832A7" w:rsidP="00E832A7">
      <w:pPr>
        <w:rPr>
          <w:b/>
        </w:rPr>
      </w:pPr>
    </w:p>
    <w:p w14:paraId="5E8109CE" w14:textId="77777777" w:rsidR="00E832A7" w:rsidRPr="0027693E" w:rsidRDefault="00E832A7" w:rsidP="00E832A7">
      <w:pPr>
        <w:jc w:val="center"/>
        <w:rPr>
          <w:b/>
        </w:rPr>
      </w:pPr>
    </w:p>
    <w:p w14:paraId="2641FC87" w14:textId="77777777" w:rsidR="00E832A7" w:rsidRPr="0027693E" w:rsidRDefault="00E832A7" w:rsidP="00E742FB">
      <w:pPr>
        <w:rPr>
          <w:b/>
        </w:rPr>
      </w:pPr>
    </w:p>
    <w:p w14:paraId="2333F937" w14:textId="77777777" w:rsidR="00E832A7" w:rsidRPr="0027693E" w:rsidRDefault="00E832A7" w:rsidP="00E832A7">
      <w:pPr>
        <w:jc w:val="center"/>
        <w:rPr>
          <w:b/>
        </w:rPr>
      </w:pPr>
    </w:p>
    <w:p w14:paraId="1BEC864E" w14:textId="77777777" w:rsidR="00E832A7" w:rsidRPr="0027693E" w:rsidRDefault="00E832A7" w:rsidP="00E832A7">
      <w:pPr>
        <w:jc w:val="center"/>
        <w:rPr>
          <w:b/>
        </w:rPr>
      </w:pPr>
    </w:p>
    <w:p w14:paraId="5BE91136" w14:textId="77777777" w:rsidR="00E832A7" w:rsidRPr="0027693E" w:rsidRDefault="00E832A7" w:rsidP="00E832A7">
      <w:pPr>
        <w:jc w:val="center"/>
        <w:rPr>
          <w:b/>
        </w:rPr>
      </w:pPr>
      <w:r w:rsidRPr="0027693E">
        <w:rPr>
          <w:b/>
        </w:rPr>
        <w:t>Teknologkåren vid Lunds Tekniska Högskola</w:t>
      </w:r>
    </w:p>
    <w:p w14:paraId="7E1E094D" w14:textId="0CD18D81" w:rsidR="00E742FB" w:rsidRPr="0027693E" w:rsidRDefault="00967816" w:rsidP="00E742FB">
      <w:pPr>
        <w:jc w:val="center"/>
      </w:pPr>
      <w:commentRangeStart w:id="13"/>
      <w:r w:rsidRPr="0027693E">
        <w:t>[Datum Styrdokumentet antogs]</w:t>
      </w:r>
    </w:p>
    <w:p w14:paraId="4BF91E4C" w14:textId="08383BFC" w:rsidR="00E742FB" w:rsidRPr="0027693E" w:rsidRDefault="00967816" w:rsidP="00E742FB">
      <w:pPr>
        <w:jc w:val="center"/>
      </w:pPr>
      <w:r w:rsidRPr="0027693E">
        <w:t>Redigerad [Ev. datum Styrdokumentet redigerades]</w:t>
      </w: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sdt>
      <w:sdtPr>
        <w:rPr>
          <w:rFonts w:eastAsiaTheme="minorHAnsi" w:cstheme="minorBidi"/>
          <w:b w:val="0"/>
          <w:bCs w:val="0"/>
          <w:color w:val="auto"/>
          <w:sz w:val="24"/>
          <w:szCs w:val="22"/>
          <w:lang w:eastAsia="en-US"/>
        </w:rPr>
        <w:id w:val="-774405215"/>
        <w:docPartObj>
          <w:docPartGallery w:val="Table of Contents"/>
          <w:docPartUnique/>
        </w:docPartObj>
      </w:sdtPr>
      <w:sdtEndPr>
        <w:rPr>
          <w:rFonts w:eastAsiaTheme="majorEastAsia" w:cstheme="majorBidi"/>
          <w:bCs/>
          <w:color w:val="000000" w:themeColor="text1"/>
          <w:sz w:val="28"/>
          <w:szCs w:val="28"/>
          <w:lang w:eastAsia="sv-SE"/>
        </w:rPr>
      </w:sdtEndPr>
      <w:sdtContent>
        <w:commentRangeEnd w:id="13" w:displacedByCustomXml="prev"/>
        <w:p w14:paraId="7BD8DB56" w14:textId="77777777" w:rsidR="00F7242E" w:rsidRDefault="0027693E" w:rsidP="00C62A4F">
          <w:pPr>
            <w:pStyle w:val="Innehllsfrteckningsrubrik"/>
            <w:spacing w:line="240" w:lineRule="auto"/>
            <w:jc w:val="center"/>
            <w:rPr>
              <w:noProof/>
            </w:rPr>
          </w:pPr>
          <w:r w:rsidRPr="0027693E">
            <w:rPr>
              <w:rStyle w:val="Kommentarsreferens"/>
              <w:rFonts w:eastAsiaTheme="minorHAnsi" w:cstheme="minorBidi"/>
              <w:b w:val="0"/>
              <w:bCs w:val="0"/>
              <w:color w:val="auto"/>
              <w:lang w:eastAsia="en-US"/>
            </w:rPr>
            <w:commentReference w:id="13"/>
          </w:r>
          <w:commentRangeStart w:id="14"/>
          <w:r w:rsidR="00D6057A" w:rsidRPr="0027693E">
            <w:rPr>
              <w:color w:val="auto"/>
              <w:sz w:val="36"/>
            </w:rPr>
            <w:t>Innehåll</w:t>
          </w:r>
          <w:r w:rsidR="00091368" w:rsidRPr="0027693E">
            <w:rPr>
              <w:color w:val="auto"/>
              <w:sz w:val="36"/>
            </w:rPr>
            <w:t>sförteckning</w:t>
          </w:r>
          <w:commentRangeEnd w:id="14"/>
          <w:r w:rsidR="00967816" w:rsidRPr="0027693E">
            <w:rPr>
              <w:rStyle w:val="Kommentarsreferens"/>
              <w:rFonts w:eastAsiaTheme="minorHAnsi" w:cstheme="minorBidi"/>
              <w:b w:val="0"/>
              <w:bCs w:val="0"/>
              <w:color w:val="auto"/>
              <w:lang w:eastAsia="en-US"/>
            </w:rPr>
            <w:commentReference w:id="14"/>
          </w:r>
          <w:r w:rsidR="00C62A4F">
            <w:rPr>
              <w:b w:val="0"/>
              <w:sz w:val="22"/>
              <w:szCs w:val="22"/>
            </w:rPr>
            <w:fldChar w:fldCharType="begin"/>
          </w:r>
          <w:r w:rsidR="00C62A4F">
            <w:rPr>
              <w:b w:val="0"/>
              <w:sz w:val="22"/>
              <w:szCs w:val="22"/>
            </w:rPr>
            <w:instrText xml:space="preserve"> TOC \t "Rubrik 2;1;Rubrik 5;2" </w:instrText>
          </w:r>
          <w:r w:rsidR="00C62A4F">
            <w:rPr>
              <w:b w:val="0"/>
              <w:sz w:val="22"/>
              <w:szCs w:val="22"/>
            </w:rPr>
            <w:fldChar w:fldCharType="separate"/>
          </w:r>
        </w:p>
        <w:p w14:paraId="49636196" w14:textId="77777777" w:rsidR="00F7242E" w:rsidRDefault="00F7242E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eastAsia="sv-SE"/>
            </w:rPr>
          </w:pPr>
          <w:r>
            <w:rPr>
              <w:noProof/>
            </w:rPr>
            <w:t>[Kapitelnamn]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_Toc497730185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4A38E57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§1:1 [Paragraftitel]</w:t>
          </w:r>
          <w:r>
            <w:tab/>
          </w:r>
          <w:r>
            <w:fldChar w:fldCharType="begin"/>
          </w:r>
          <w:r>
            <w:instrText xml:space="preserve"> PAGEREF _Toc497730186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19840BA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§1:2 [Paragraftitel]</w:t>
          </w:r>
          <w:r>
            <w:tab/>
          </w:r>
          <w:r>
            <w:fldChar w:fldCharType="begin"/>
          </w:r>
          <w:r>
            <w:instrText xml:space="preserve"> PAGEREF _Toc497730187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8F7DDFD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§1:3 [Paragraftitel]</w:t>
          </w:r>
          <w:r>
            <w:tab/>
          </w:r>
          <w:r>
            <w:fldChar w:fldCharType="begin"/>
          </w:r>
          <w:r>
            <w:instrText xml:space="preserve"> PAGEREF _Toc497730188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780BF226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§1:4 [Paragraftitel]</w:t>
          </w:r>
          <w:r>
            <w:tab/>
          </w:r>
          <w:r>
            <w:fldChar w:fldCharType="begin"/>
          </w:r>
          <w:r>
            <w:instrText xml:space="preserve"> PAGEREF _Toc497730189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7D558154" w14:textId="77777777" w:rsidR="00F7242E" w:rsidRDefault="00F7242E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eastAsia="sv-SE"/>
            </w:rPr>
          </w:pPr>
          <w:r>
            <w:rPr>
              <w:noProof/>
            </w:rPr>
            <w:t>§2 [Paragraftitel]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_Toc497730190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44F7883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§2:1 [Paragraftitel]</w:t>
          </w:r>
          <w:r>
            <w:tab/>
          </w:r>
          <w:r>
            <w:fldChar w:fldCharType="begin"/>
          </w:r>
          <w:r>
            <w:instrText xml:space="preserve"> PAGEREF _Toc497730191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7CF2351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§2:2 [Paragraftitel]</w:t>
          </w:r>
          <w:r>
            <w:tab/>
          </w:r>
          <w:r>
            <w:fldChar w:fldCharType="begin"/>
          </w:r>
          <w:r>
            <w:instrText xml:space="preserve"> PAGEREF _Toc497730192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08A9938" w14:textId="77777777" w:rsidR="00F7242E" w:rsidRDefault="00F7242E">
          <w:pPr>
            <w:pStyle w:val="Innehll2"/>
            <w:rPr>
              <w:rFonts w:asciiTheme="minorHAnsi" w:eastAsiaTheme="minorEastAsia" w:hAnsiTheme="minorHAnsi" w:cstheme="minorBidi"/>
              <w:iCs w:val="0"/>
              <w:szCs w:val="24"/>
              <w:lang w:eastAsia="sv-SE"/>
            </w:rPr>
          </w:pPr>
          <w:r>
            <w:t>§2:3 [Paragraftitel]</w:t>
          </w:r>
          <w:r>
            <w:tab/>
          </w:r>
          <w:r>
            <w:fldChar w:fldCharType="begin"/>
          </w:r>
          <w:r>
            <w:instrText xml:space="preserve"> PAGEREF _Toc497730193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2F46E45" w14:textId="1A1E40C8" w:rsidR="00D6057A" w:rsidRPr="0027693E" w:rsidRDefault="00C62A4F" w:rsidP="00C62A4F">
          <w:pPr>
            <w:pStyle w:val="Innehllsfrteckningsrubrik"/>
            <w:spacing w:line="240" w:lineRule="auto"/>
            <w:jc w:val="center"/>
            <w:rPr>
              <w:b w:val="0"/>
            </w:rPr>
          </w:pPr>
          <w:r>
            <w:rPr>
              <w:b w:val="0"/>
              <w:sz w:val="22"/>
              <w:szCs w:val="22"/>
            </w:rPr>
            <w:fldChar w:fldCharType="end"/>
          </w:r>
        </w:p>
      </w:sdtContent>
    </w:sdt>
    <w:p w14:paraId="3E804AD9" w14:textId="4FCFA871" w:rsidR="00694E09" w:rsidRPr="0027693E" w:rsidRDefault="00694E09">
      <w:pPr>
        <w:rPr>
          <w:rFonts w:eastAsiaTheme="majorEastAsia" w:cstheme="majorBidi"/>
          <w:b/>
          <w:color w:val="000000" w:themeColor="text1"/>
          <w:sz w:val="40"/>
          <w:szCs w:val="32"/>
        </w:rPr>
      </w:pPr>
      <w:bookmarkStart w:id="15" w:name="_Toc482301057"/>
      <w:r w:rsidRPr="0027693E">
        <w:br w:type="page"/>
      </w:r>
    </w:p>
    <w:p w14:paraId="006AD8BA" w14:textId="45C8BF0D" w:rsidR="00300EA9" w:rsidRPr="0027693E" w:rsidRDefault="00300EA9" w:rsidP="003C6690">
      <w:pPr>
        <w:pStyle w:val="Rubrik1"/>
        <w:jc w:val="center"/>
      </w:pPr>
      <w:commentRangeStart w:id="16"/>
      <w:r w:rsidRPr="0027693E">
        <w:lastRenderedPageBreak/>
        <w:t>Kapitel</w:t>
      </w:r>
      <w:bookmarkEnd w:id="15"/>
      <w:r w:rsidR="00C1527B">
        <w:t xml:space="preserve"> 1</w:t>
      </w:r>
      <w:commentRangeEnd w:id="16"/>
      <w:r w:rsidR="0027693E" w:rsidRPr="0027693E">
        <w:rPr>
          <w:rStyle w:val="Kommentarsreferens"/>
          <w:rFonts w:eastAsiaTheme="minorHAnsi" w:cstheme="minorBidi"/>
          <w:b w:val="0"/>
          <w:color w:val="auto"/>
        </w:rPr>
        <w:commentReference w:id="16"/>
      </w:r>
    </w:p>
    <w:p w14:paraId="705250A1" w14:textId="162E2FB0" w:rsidR="00A860F7" w:rsidRPr="0027693E" w:rsidRDefault="00C62A4F" w:rsidP="003C6690">
      <w:pPr>
        <w:pStyle w:val="Rubrik2"/>
      </w:pPr>
      <w:bookmarkStart w:id="17" w:name="_Toc497730185"/>
      <w:commentRangeStart w:id="18"/>
      <w:r>
        <w:t>[Kapitelnamn]</w:t>
      </w:r>
      <w:commentRangeEnd w:id="18"/>
      <w:r>
        <w:rPr>
          <w:rStyle w:val="Kommentarsreferens"/>
          <w:rFonts w:eastAsiaTheme="minorHAnsi" w:cstheme="minorBidi"/>
          <w:b w:val="0"/>
          <w:color w:val="auto"/>
        </w:rPr>
        <w:commentReference w:id="18"/>
      </w:r>
      <w:bookmarkEnd w:id="1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350C4A" w:rsidRPr="0027693E" w14:paraId="5A73EBD3" w14:textId="77777777" w:rsidTr="00967816">
        <w:tc>
          <w:tcPr>
            <w:tcW w:w="4106" w:type="dxa"/>
          </w:tcPr>
          <w:p w14:paraId="4A5EC14A" w14:textId="77777777" w:rsidR="00350C4A" w:rsidRPr="0027693E" w:rsidRDefault="00350C4A" w:rsidP="003C6690">
            <w:pPr>
              <w:pStyle w:val="Rubrik5"/>
            </w:pPr>
          </w:p>
        </w:tc>
        <w:tc>
          <w:tcPr>
            <w:tcW w:w="4950" w:type="dxa"/>
          </w:tcPr>
          <w:p w14:paraId="302A1BA9" w14:textId="77777777" w:rsidR="00350C4A" w:rsidRPr="0027693E" w:rsidRDefault="00350C4A" w:rsidP="00734446">
            <w:pPr>
              <w:pStyle w:val="Paragraf"/>
            </w:pPr>
          </w:p>
        </w:tc>
      </w:tr>
      <w:tr w:rsidR="00300EA9" w:rsidRPr="0027693E" w14:paraId="3C42B3CC" w14:textId="77777777" w:rsidTr="00C1527B">
        <w:trPr>
          <w:trHeight w:val="71"/>
        </w:trPr>
        <w:tc>
          <w:tcPr>
            <w:tcW w:w="4106" w:type="dxa"/>
          </w:tcPr>
          <w:p w14:paraId="1A785475" w14:textId="6F496887" w:rsidR="00300EA9" w:rsidRPr="0027693E" w:rsidRDefault="00A860F7" w:rsidP="00C62A4F">
            <w:pPr>
              <w:pStyle w:val="Rubrik5"/>
            </w:pPr>
            <w:bookmarkStart w:id="19" w:name="_Toc482526195"/>
            <w:bookmarkStart w:id="20" w:name="_Toc482534114"/>
            <w:bookmarkStart w:id="21" w:name="_Toc482545977"/>
            <w:bookmarkStart w:id="22" w:name="_Toc497730186"/>
            <w:r w:rsidRPr="0027693E">
              <w:t>§1</w:t>
            </w:r>
            <w:bookmarkEnd w:id="19"/>
            <w:bookmarkEnd w:id="20"/>
            <w:bookmarkEnd w:id="21"/>
            <w:r w:rsidR="00967816" w:rsidRPr="0027693E">
              <w:t xml:space="preserve">:1 </w:t>
            </w:r>
            <w:r w:rsidR="00C62A4F">
              <w:t>[Paragraftitel]</w:t>
            </w:r>
            <w:bookmarkEnd w:id="22"/>
          </w:p>
        </w:tc>
        <w:tc>
          <w:tcPr>
            <w:tcW w:w="4950" w:type="dxa"/>
          </w:tcPr>
          <w:p w14:paraId="154CBEDC" w14:textId="2340CF92" w:rsidR="00350C4A" w:rsidRPr="0027693E" w:rsidRDefault="00350C4A" w:rsidP="00734446">
            <w:pPr>
              <w:pStyle w:val="Paragraf"/>
            </w:pPr>
          </w:p>
        </w:tc>
      </w:tr>
      <w:tr w:rsidR="002736A9" w:rsidRPr="0027693E" w14:paraId="17B0D735" w14:textId="77777777" w:rsidTr="00DE0468">
        <w:trPr>
          <w:trHeight w:val="264"/>
        </w:trPr>
        <w:tc>
          <w:tcPr>
            <w:tcW w:w="4106" w:type="dxa"/>
          </w:tcPr>
          <w:p w14:paraId="63F38391" w14:textId="77777777" w:rsidR="002736A9" w:rsidRPr="0027693E" w:rsidRDefault="002736A9" w:rsidP="00967816">
            <w:pPr>
              <w:pStyle w:val="Paragraf"/>
            </w:pPr>
          </w:p>
        </w:tc>
        <w:tc>
          <w:tcPr>
            <w:tcW w:w="4950" w:type="dxa"/>
          </w:tcPr>
          <w:p w14:paraId="100B2C58" w14:textId="77777777" w:rsidR="002736A9" w:rsidRPr="0027693E" w:rsidRDefault="00967816" w:rsidP="00E832A7">
            <w:pPr>
              <w:pStyle w:val="Paragraf"/>
            </w:pPr>
            <w:commentRangeStart w:id="23"/>
            <w:r w:rsidRPr="0027693E">
              <w:rPr>
                <w:rStyle w:val="ParagrafChar"/>
              </w:rPr>
              <w:t>[Text tillhörande paragraf]</w:t>
            </w:r>
            <w:commentRangeEnd w:id="23"/>
            <w:r w:rsidRPr="0027693E">
              <w:rPr>
                <w:rStyle w:val="Kommentarsreferens"/>
                <w:rFonts w:eastAsiaTheme="minorHAnsi" w:cstheme="minorBidi"/>
              </w:rPr>
              <w:commentReference w:id="23"/>
            </w:r>
          </w:p>
        </w:tc>
      </w:tr>
      <w:tr w:rsidR="002736A9" w:rsidRPr="0027693E" w14:paraId="73E9C10E" w14:textId="77777777" w:rsidTr="00C1527B">
        <w:trPr>
          <w:trHeight w:val="71"/>
        </w:trPr>
        <w:tc>
          <w:tcPr>
            <w:tcW w:w="4106" w:type="dxa"/>
          </w:tcPr>
          <w:p w14:paraId="1582CC84" w14:textId="21F1DB43" w:rsidR="002736A9" w:rsidRPr="0027693E" w:rsidRDefault="002736A9" w:rsidP="002736A9">
            <w:pPr>
              <w:pStyle w:val="Rubrik5"/>
            </w:pPr>
          </w:p>
        </w:tc>
        <w:tc>
          <w:tcPr>
            <w:tcW w:w="4950" w:type="dxa"/>
          </w:tcPr>
          <w:p w14:paraId="55ECAE5B" w14:textId="77777777" w:rsidR="002736A9" w:rsidRPr="0027693E" w:rsidRDefault="002736A9" w:rsidP="002736A9">
            <w:pPr>
              <w:pStyle w:val="Paragraf"/>
            </w:pPr>
          </w:p>
        </w:tc>
      </w:tr>
      <w:tr w:rsidR="002736A9" w:rsidRPr="0027693E" w14:paraId="3E3F750E" w14:textId="77777777" w:rsidTr="00C1527B">
        <w:trPr>
          <w:trHeight w:val="71"/>
        </w:trPr>
        <w:tc>
          <w:tcPr>
            <w:tcW w:w="4106" w:type="dxa"/>
          </w:tcPr>
          <w:p w14:paraId="104BB083" w14:textId="0341229B" w:rsidR="002736A9" w:rsidRPr="0027693E" w:rsidRDefault="002736A9" w:rsidP="00967816">
            <w:pPr>
              <w:pStyle w:val="Rubrik5"/>
            </w:pPr>
            <w:bookmarkStart w:id="24" w:name="_Toc482526196"/>
            <w:bookmarkStart w:id="25" w:name="_Toc482534115"/>
            <w:bookmarkStart w:id="26" w:name="_Toc482545978"/>
            <w:bookmarkStart w:id="27" w:name="_Toc497730187"/>
            <w:r w:rsidRPr="0027693E">
              <w:t xml:space="preserve">§1:2 </w:t>
            </w:r>
            <w:bookmarkEnd w:id="24"/>
            <w:bookmarkEnd w:id="25"/>
            <w:bookmarkEnd w:id="26"/>
            <w:r w:rsidR="00967816" w:rsidRPr="0027693E">
              <w:t>[Paragraftitel]</w:t>
            </w:r>
            <w:bookmarkEnd w:id="27"/>
          </w:p>
        </w:tc>
        <w:tc>
          <w:tcPr>
            <w:tcW w:w="4950" w:type="dxa"/>
          </w:tcPr>
          <w:p w14:paraId="42BF4178" w14:textId="77777777" w:rsidR="002736A9" w:rsidRPr="0027693E" w:rsidRDefault="002736A9" w:rsidP="002736A9">
            <w:pPr>
              <w:pStyle w:val="Paragraf"/>
            </w:pPr>
          </w:p>
        </w:tc>
      </w:tr>
      <w:tr w:rsidR="0027693E" w:rsidRPr="0027693E" w14:paraId="3E0EF143" w14:textId="77777777" w:rsidTr="00C1527B">
        <w:trPr>
          <w:trHeight w:val="71"/>
        </w:trPr>
        <w:tc>
          <w:tcPr>
            <w:tcW w:w="4106" w:type="dxa"/>
          </w:tcPr>
          <w:p w14:paraId="6F4F66EB" w14:textId="77777777" w:rsidR="0027693E" w:rsidRPr="0027693E" w:rsidRDefault="0027693E" w:rsidP="00967816">
            <w:pPr>
              <w:pStyle w:val="Rubrik5"/>
            </w:pPr>
          </w:p>
        </w:tc>
        <w:tc>
          <w:tcPr>
            <w:tcW w:w="4950" w:type="dxa"/>
          </w:tcPr>
          <w:p w14:paraId="542C2EDF" w14:textId="77777777" w:rsidR="0027693E" w:rsidRPr="0027693E" w:rsidRDefault="0027693E" w:rsidP="002736A9">
            <w:pPr>
              <w:pStyle w:val="Paragraf"/>
            </w:pPr>
          </w:p>
        </w:tc>
      </w:tr>
      <w:tr w:rsidR="002736A9" w:rsidRPr="0027693E" w14:paraId="45F62D3B" w14:textId="77777777" w:rsidTr="00C1527B">
        <w:trPr>
          <w:trHeight w:val="71"/>
        </w:trPr>
        <w:tc>
          <w:tcPr>
            <w:tcW w:w="4106" w:type="dxa"/>
          </w:tcPr>
          <w:p w14:paraId="7BB01BA2" w14:textId="4CB41697" w:rsidR="002736A9" w:rsidRPr="0027693E" w:rsidRDefault="00967816" w:rsidP="00967816">
            <w:pPr>
              <w:pStyle w:val="Rubrik6"/>
            </w:pPr>
            <w:r w:rsidRPr="0027693E">
              <w:t>§1:2:1 [Underrubrik]</w:t>
            </w:r>
          </w:p>
        </w:tc>
        <w:tc>
          <w:tcPr>
            <w:tcW w:w="4950" w:type="dxa"/>
          </w:tcPr>
          <w:p w14:paraId="2E211382" w14:textId="77777777" w:rsidR="002736A9" w:rsidRPr="0027693E" w:rsidRDefault="002736A9" w:rsidP="002736A9">
            <w:pPr>
              <w:pStyle w:val="Paragraf"/>
            </w:pPr>
          </w:p>
        </w:tc>
      </w:tr>
      <w:tr w:rsidR="002736A9" w:rsidRPr="0027693E" w14:paraId="66435F6D" w14:textId="77777777" w:rsidTr="00C1527B">
        <w:trPr>
          <w:trHeight w:val="71"/>
        </w:trPr>
        <w:tc>
          <w:tcPr>
            <w:tcW w:w="4106" w:type="dxa"/>
          </w:tcPr>
          <w:p w14:paraId="4667F8C8" w14:textId="77777777" w:rsidR="002736A9" w:rsidRPr="0027693E" w:rsidRDefault="002736A9" w:rsidP="00967816">
            <w:pPr>
              <w:pStyle w:val="Paragraf"/>
            </w:pPr>
          </w:p>
        </w:tc>
        <w:tc>
          <w:tcPr>
            <w:tcW w:w="4950" w:type="dxa"/>
          </w:tcPr>
          <w:p w14:paraId="1DBFE866" w14:textId="77777777" w:rsidR="002736A9" w:rsidRPr="0027693E" w:rsidRDefault="00967816" w:rsidP="002736A9">
            <w:pPr>
              <w:pStyle w:val="Paragraf"/>
            </w:pPr>
            <w:commentRangeStart w:id="28"/>
            <w:r w:rsidRPr="0027693E">
              <w:t>[Text tillhörande paragraf]</w:t>
            </w:r>
            <w:commentRangeEnd w:id="28"/>
            <w:r w:rsidRPr="0027693E">
              <w:rPr>
                <w:rStyle w:val="Kommentarsreferens"/>
                <w:rFonts w:eastAsiaTheme="minorHAnsi" w:cstheme="minorBidi"/>
              </w:rPr>
              <w:commentReference w:id="28"/>
            </w:r>
          </w:p>
        </w:tc>
      </w:tr>
      <w:tr w:rsidR="00DE0468" w:rsidRPr="0027693E" w14:paraId="73B8CFDB" w14:textId="77777777" w:rsidTr="00C1527B">
        <w:trPr>
          <w:trHeight w:val="71"/>
        </w:trPr>
        <w:tc>
          <w:tcPr>
            <w:tcW w:w="4106" w:type="dxa"/>
          </w:tcPr>
          <w:p w14:paraId="5949F15E" w14:textId="77777777" w:rsidR="00DE0468" w:rsidRPr="0027693E" w:rsidRDefault="00DE0468" w:rsidP="00DE0468">
            <w:pPr>
              <w:pStyle w:val="Rubrik5"/>
            </w:pPr>
          </w:p>
        </w:tc>
        <w:tc>
          <w:tcPr>
            <w:tcW w:w="4950" w:type="dxa"/>
          </w:tcPr>
          <w:p w14:paraId="04BD7832" w14:textId="77777777" w:rsidR="00DE0468" w:rsidRPr="0027693E" w:rsidRDefault="00DE0468" w:rsidP="002736A9">
            <w:pPr>
              <w:pStyle w:val="Paragraf"/>
            </w:pPr>
          </w:p>
        </w:tc>
      </w:tr>
      <w:tr w:rsidR="002736A9" w:rsidRPr="0027693E" w14:paraId="7B2926AB" w14:textId="77777777" w:rsidTr="00C1527B">
        <w:trPr>
          <w:trHeight w:val="71"/>
        </w:trPr>
        <w:tc>
          <w:tcPr>
            <w:tcW w:w="4106" w:type="dxa"/>
          </w:tcPr>
          <w:p w14:paraId="3F187459" w14:textId="420F8248" w:rsidR="002736A9" w:rsidRPr="0027693E" w:rsidRDefault="002736A9" w:rsidP="00DE0468">
            <w:pPr>
              <w:pStyle w:val="Rubrik5"/>
            </w:pPr>
            <w:bookmarkStart w:id="29" w:name="_Toc482526197"/>
            <w:bookmarkStart w:id="30" w:name="_Toc482534116"/>
            <w:bookmarkStart w:id="31" w:name="_Toc482545979"/>
            <w:bookmarkStart w:id="32" w:name="_Toc497730188"/>
            <w:r w:rsidRPr="0027693E">
              <w:t xml:space="preserve">§1:3 </w:t>
            </w:r>
            <w:bookmarkEnd w:id="29"/>
            <w:bookmarkEnd w:id="30"/>
            <w:bookmarkEnd w:id="31"/>
            <w:r w:rsidR="00967816" w:rsidRPr="0027693E">
              <w:t>[</w:t>
            </w:r>
            <w:r w:rsidR="00DE0468" w:rsidRPr="0027693E">
              <w:t>Paragraftitel</w:t>
            </w:r>
            <w:r w:rsidR="00967816" w:rsidRPr="0027693E">
              <w:t>]</w:t>
            </w:r>
            <w:bookmarkEnd w:id="32"/>
          </w:p>
        </w:tc>
        <w:tc>
          <w:tcPr>
            <w:tcW w:w="4950" w:type="dxa"/>
          </w:tcPr>
          <w:p w14:paraId="28345838" w14:textId="77777777" w:rsidR="002736A9" w:rsidRPr="0027693E" w:rsidRDefault="002736A9" w:rsidP="002736A9">
            <w:pPr>
              <w:pStyle w:val="Paragraf"/>
            </w:pPr>
          </w:p>
        </w:tc>
      </w:tr>
      <w:tr w:rsidR="002736A9" w:rsidRPr="0027693E" w14:paraId="43793F34" w14:textId="77777777" w:rsidTr="00967816">
        <w:trPr>
          <w:trHeight w:val="166"/>
        </w:trPr>
        <w:tc>
          <w:tcPr>
            <w:tcW w:w="4106" w:type="dxa"/>
          </w:tcPr>
          <w:p w14:paraId="4CA94E02" w14:textId="77777777" w:rsidR="002736A9" w:rsidRPr="0027693E" w:rsidRDefault="002736A9" w:rsidP="00967816">
            <w:pPr>
              <w:pStyle w:val="Paragraf"/>
            </w:pPr>
          </w:p>
        </w:tc>
        <w:tc>
          <w:tcPr>
            <w:tcW w:w="4950" w:type="dxa"/>
          </w:tcPr>
          <w:p w14:paraId="16227899" w14:textId="77777777" w:rsidR="002736A9" w:rsidRPr="0027693E" w:rsidRDefault="00DE0468" w:rsidP="00DE0468">
            <w:pPr>
              <w:pStyle w:val="Paragraf"/>
            </w:pPr>
            <w:r w:rsidRPr="0027693E">
              <w:t>[Text tillhörande paragraf]</w:t>
            </w:r>
          </w:p>
        </w:tc>
      </w:tr>
      <w:tr w:rsidR="00C62A4F" w:rsidRPr="0027693E" w14:paraId="6C3F94C7" w14:textId="77777777" w:rsidTr="00967816">
        <w:trPr>
          <w:trHeight w:val="166"/>
        </w:trPr>
        <w:tc>
          <w:tcPr>
            <w:tcW w:w="4106" w:type="dxa"/>
          </w:tcPr>
          <w:p w14:paraId="08E20702" w14:textId="77777777" w:rsidR="00C62A4F" w:rsidRPr="0027693E" w:rsidRDefault="00C62A4F" w:rsidP="00967816">
            <w:pPr>
              <w:pStyle w:val="Paragraf"/>
            </w:pPr>
          </w:p>
        </w:tc>
        <w:tc>
          <w:tcPr>
            <w:tcW w:w="4950" w:type="dxa"/>
          </w:tcPr>
          <w:p w14:paraId="62337C97" w14:textId="77777777" w:rsidR="00C62A4F" w:rsidRPr="0027693E" w:rsidRDefault="00C62A4F" w:rsidP="00DE0468">
            <w:pPr>
              <w:pStyle w:val="Paragraf"/>
            </w:pPr>
          </w:p>
        </w:tc>
      </w:tr>
      <w:tr w:rsidR="00E832A7" w:rsidRPr="0027693E" w14:paraId="2245A4A3" w14:textId="77777777" w:rsidTr="00967816">
        <w:trPr>
          <w:trHeight w:val="250"/>
        </w:trPr>
        <w:tc>
          <w:tcPr>
            <w:tcW w:w="4106" w:type="dxa"/>
          </w:tcPr>
          <w:p w14:paraId="3CAA5821" w14:textId="192F9475" w:rsidR="00E832A7" w:rsidRPr="0027693E" w:rsidRDefault="00E832A7" w:rsidP="0027693E">
            <w:pPr>
              <w:pStyle w:val="Rubrik5"/>
            </w:pPr>
            <w:bookmarkStart w:id="33" w:name="_Toc482545980"/>
            <w:bookmarkStart w:id="34" w:name="_Toc497730189"/>
            <w:r w:rsidRPr="0027693E">
              <w:t xml:space="preserve">§1:4 </w:t>
            </w:r>
            <w:bookmarkEnd w:id="33"/>
            <w:r w:rsidR="0027693E">
              <w:t>[Paragraftitel]</w:t>
            </w:r>
            <w:bookmarkEnd w:id="34"/>
          </w:p>
        </w:tc>
        <w:tc>
          <w:tcPr>
            <w:tcW w:w="4950" w:type="dxa"/>
          </w:tcPr>
          <w:p w14:paraId="6E03C912" w14:textId="77777777" w:rsidR="00E832A7" w:rsidRPr="0027693E" w:rsidRDefault="00E832A7" w:rsidP="002736A9">
            <w:pPr>
              <w:pStyle w:val="Paragraf"/>
            </w:pPr>
          </w:p>
        </w:tc>
      </w:tr>
      <w:tr w:rsidR="00E832A7" w:rsidRPr="0027693E" w14:paraId="4E1DF2C3" w14:textId="77777777" w:rsidTr="00C1527B">
        <w:trPr>
          <w:trHeight w:val="71"/>
        </w:trPr>
        <w:tc>
          <w:tcPr>
            <w:tcW w:w="4106" w:type="dxa"/>
          </w:tcPr>
          <w:p w14:paraId="09AC5E9C" w14:textId="77777777" w:rsidR="00E832A7" w:rsidRPr="0027693E" w:rsidRDefault="00E832A7" w:rsidP="00C1527B">
            <w:pPr>
              <w:pStyle w:val="Rubrik5"/>
            </w:pPr>
          </w:p>
        </w:tc>
        <w:tc>
          <w:tcPr>
            <w:tcW w:w="4950" w:type="dxa"/>
          </w:tcPr>
          <w:p w14:paraId="34B63BB9" w14:textId="77777777" w:rsidR="00E832A7" w:rsidRPr="0027693E" w:rsidRDefault="00E832A7" w:rsidP="0027693E">
            <w:pPr>
              <w:pStyle w:val="Paragraf"/>
            </w:pPr>
          </w:p>
        </w:tc>
      </w:tr>
      <w:tr w:rsidR="00E832A7" w:rsidRPr="0027693E" w14:paraId="6595C317" w14:textId="77777777" w:rsidTr="00C1527B">
        <w:trPr>
          <w:trHeight w:val="71"/>
        </w:trPr>
        <w:tc>
          <w:tcPr>
            <w:tcW w:w="4106" w:type="dxa"/>
          </w:tcPr>
          <w:p w14:paraId="6D70BC8B" w14:textId="1BEBC253" w:rsidR="00E832A7" w:rsidRPr="0027693E" w:rsidRDefault="0027693E" w:rsidP="0027693E">
            <w:pPr>
              <w:pStyle w:val="Rubrik6"/>
            </w:pPr>
            <w:bookmarkStart w:id="35" w:name="_Toc482545981"/>
            <w:r>
              <w:t>§1:4:2</w:t>
            </w:r>
            <w:r w:rsidRPr="0027693E">
              <w:t xml:space="preserve"> </w:t>
            </w:r>
            <w:bookmarkEnd w:id="35"/>
            <w:r>
              <w:t>[Underrubrik]</w:t>
            </w:r>
          </w:p>
        </w:tc>
        <w:tc>
          <w:tcPr>
            <w:tcW w:w="4950" w:type="dxa"/>
          </w:tcPr>
          <w:p w14:paraId="18FE0F18" w14:textId="77777777" w:rsidR="00E832A7" w:rsidRPr="0027693E" w:rsidRDefault="00E832A7" w:rsidP="002736A9">
            <w:pPr>
              <w:pStyle w:val="Paragraf"/>
            </w:pPr>
          </w:p>
        </w:tc>
      </w:tr>
      <w:tr w:rsidR="00C62A4F" w:rsidRPr="0027693E" w14:paraId="08F763E6" w14:textId="77777777" w:rsidTr="00C1527B">
        <w:trPr>
          <w:trHeight w:val="71"/>
        </w:trPr>
        <w:tc>
          <w:tcPr>
            <w:tcW w:w="4106" w:type="dxa"/>
          </w:tcPr>
          <w:p w14:paraId="214ED21E" w14:textId="77777777" w:rsidR="00C62A4F" w:rsidRDefault="00C62A4F" w:rsidP="0027693E">
            <w:pPr>
              <w:pStyle w:val="Rubrik6"/>
            </w:pPr>
          </w:p>
        </w:tc>
        <w:tc>
          <w:tcPr>
            <w:tcW w:w="4950" w:type="dxa"/>
          </w:tcPr>
          <w:p w14:paraId="67DF9F83" w14:textId="77777777" w:rsidR="00C62A4F" w:rsidRPr="0027693E" w:rsidRDefault="00C62A4F" w:rsidP="002736A9">
            <w:pPr>
              <w:pStyle w:val="Paragraf"/>
            </w:pPr>
          </w:p>
        </w:tc>
      </w:tr>
      <w:tr w:rsidR="007C68AC" w:rsidRPr="0027693E" w14:paraId="4A0F90EB" w14:textId="77777777" w:rsidTr="001B514A">
        <w:trPr>
          <w:trHeight w:val="250"/>
        </w:trPr>
        <w:tc>
          <w:tcPr>
            <w:tcW w:w="9056" w:type="dxa"/>
            <w:gridSpan w:val="2"/>
          </w:tcPr>
          <w:p w14:paraId="18532DC5" w14:textId="408022C3" w:rsidR="007C68AC" w:rsidRPr="0027693E" w:rsidRDefault="007C68AC" w:rsidP="007C68AC">
            <w:pPr>
              <w:pStyle w:val="Rubrik"/>
            </w:pPr>
            <w:commentRangeStart w:id="36"/>
            <w:r>
              <w:t>§1:4:2:1</w:t>
            </w:r>
            <w:r w:rsidRPr="0027693E">
              <w:t xml:space="preserve"> </w:t>
            </w:r>
            <w:r>
              <w:t>[Underunderrubrik som är lång]</w:t>
            </w:r>
            <w:commentRangeEnd w:id="36"/>
            <w:r>
              <w:rPr>
                <w:rStyle w:val="Kommentarsreferens"/>
                <w:rFonts w:eastAsiaTheme="minorHAnsi" w:cstheme="minorBidi"/>
                <w:b w:val="0"/>
                <w:color w:val="auto"/>
                <w:spacing w:val="0"/>
                <w:kern w:val="0"/>
              </w:rPr>
              <w:commentReference w:id="36"/>
            </w:r>
          </w:p>
        </w:tc>
      </w:tr>
      <w:tr w:rsidR="00C62A4F" w:rsidRPr="0027693E" w14:paraId="2650F22C" w14:textId="77777777" w:rsidTr="00967816">
        <w:trPr>
          <w:trHeight w:val="250"/>
        </w:trPr>
        <w:tc>
          <w:tcPr>
            <w:tcW w:w="4106" w:type="dxa"/>
          </w:tcPr>
          <w:p w14:paraId="29104730" w14:textId="77777777" w:rsidR="00C62A4F" w:rsidRPr="0027693E" w:rsidRDefault="00C62A4F" w:rsidP="00534FC3"/>
        </w:tc>
        <w:tc>
          <w:tcPr>
            <w:tcW w:w="4950" w:type="dxa"/>
          </w:tcPr>
          <w:p w14:paraId="7087D706" w14:textId="77777777" w:rsidR="00C62A4F" w:rsidRPr="0027693E" w:rsidRDefault="00C62A4F" w:rsidP="00534FC3">
            <w:pPr>
              <w:pStyle w:val="Paragraf"/>
            </w:pPr>
          </w:p>
        </w:tc>
      </w:tr>
      <w:tr w:rsidR="00534FC3" w:rsidRPr="0027693E" w14:paraId="457E83AD" w14:textId="77777777" w:rsidTr="00967816">
        <w:trPr>
          <w:trHeight w:val="250"/>
        </w:trPr>
        <w:tc>
          <w:tcPr>
            <w:tcW w:w="4106" w:type="dxa"/>
          </w:tcPr>
          <w:p w14:paraId="3A72D526" w14:textId="77777777" w:rsidR="00534FC3" w:rsidRPr="0027693E" w:rsidRDefault="00534FC3" w:rsidP="00534FC3"/>
        </w:tc>
        <w:tc>
          <w:tcPr>
            <w:tcW w:w="4950" w:type="dxa"/>
          </w:tcPr>
          <w:p w14:paraId="6267DC62" w14:textId="16585258" w:rsidR="00534FC3" w:rsidRPr="0027693E" w:rsidRDefault="00534FC3" w:rsidP="00534FC3">
            <w:pPr>
              <w:pStyle w:val="Paragraf"/>
            </w:pPr>
          </w:p>
        </w:tc>
      </w:tr>
    </w:tbl>
    <w:p w14:paraId="09E13C59" w14:textId="48AC039A" w:rsidR="00C1527B" w:rsidRDefault="00C1527B" w:rsidP="00967816">
      <w:pPr>
        <w:pStyle w:val="Rubrik1"/>
        <w:rPr>
          <w:b w:val="0"/>
        </w:rPr>
      </w:pPr>
      <w:bookmarkStart w:id="37" w:name="_Toc482301059"/>
    </w:p>
    <w:p w14:paraId="0A12F401" w14:textId="77777777" w:rsidR="00C1527B" w:rsidRDefault="00C1527B">
      <w:pPr>
        <w:rPr>
          <w:rFonts w:eastAsiaTheme="majorEastAsia" w:cstheme="majorBidi"/>
          <w:color w:val="000000" w:themeColor="text1"/>
          <w:sz w:val="40"/>
          <w:szCs w:val="32"/>
        </w:rPr>
      </w:pPr>
      <w:r>
        <w:rPr>
          <w:b/>
        </w:rPr>
        <w:br w:type="page"/>
      </w:r>
    </w:p>
    <w:p w14:paraId="4AA60C2E" w14:textId="6C9A3481" w:rsidR="00C1527B" w:rsidRPr="0027693E" w:rsidRDefault="00C1527B" w:rsidP="00F7242E">
      <w:pPr>
        <w:pStyle w:val="Rubrik1"/>
        <w:jc w:val="center"/>
      </w:pPr>
      <w:commentRangeStart w:id="38"/>
      <w:r w:rsidRPr="0027693E">
        <w:lastRenderedPageBreak/>
        <w:t>Kapitel</w:t>
      </w:r>
      <w:r>
        <w:t xml:space="preserve"> </w:t>
      </w:r>
      <w:commentRangeEnd w:id="38"/>
      <w:r w:rsidRPr="0027693E">
        <w:rPr>
          <w:rStyle w:val="Kommentarsreferens"/>
          <w:rFonts w:eastAsiaTheme="minorHAnsi" w:cstheme="minorBidi"/>
          <w:b w:val="0"/>
          <w:color w:val="auto"/>
        </w:rPr>
        <w:commentReference w:id="38"/>
      </w:r>
      <w:r>
        <w:t>2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0"/>
      </w:tblGrid>
      <w:tr w:rsidR="00C1527B" w:rsidRPr="0027693E" w14:paraId="189E740C" w14:textId="77777777" w:rsidTr="00C62A4F">
        <w:trPr>
          <w:trHeight w:val="71"/>
        </w:trPr>
        <w:tc>
          <w:tcPr>
            <w:tcW w:w="4106" w:type="dxa"/>
          </w:tcPr>
          <w:p w14:paraId="5F2E2E1B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09ABA325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7FA24C1E" w14:textId="77777777" w:rsidTr="00C62A4F">
        <w:trPr>
          <w:trHeight w:val="71"/>
        </w:trPr>
        <w:tc>
          <w:tcPr>
            <w:tcW w:w="4106" w:type="dxa"/>
          </w:tcPr>
          <w:p w14:paraId="11D6AD47" w14:textId="37BBB750" w:rsidR="00C1527B" w:rsidRPr="0027693E" w:rsidRDefault="00C1527B" w:rsidP="00C62A4F">
            <w:pPr>
              <w:pStyle w:val="Rubrik2"/>
            </w:pPr>
            <w:bookmarkStart w:id="39" w:name="_Toc497730190"/>
            <w:r>
              <w:t>§2</w:t>
            </w:r>
            <w:r w:rsidRPr="0027693E">
              <w:t xml:space="preserve"> [Paragraftitel]</w:t>
            </w:r>
            <w:bookmarkEnd w:id="39"/>
          </w:p>
        </w:tc>
        <w:tc>
          <w:tcPr>
            <w:tcW w:w="4950" w:type="dxa"/>
          </w:tcPr>
          <w:p w14:paraId="73C24A1E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43750218" w14:textId="77777777" w:rsidTr="00C62A4F">
        <w:trPr>
          <w:trHeight w:val="264"/>
        </w:trPr>
        <w:tc>
          <w:tcPr>
            <w:tcW w:w="4106" w:type="dxa"/>
          </w:tcPr>
          <w:p w14:paraId="104F1868" w14:textId="77777777" w:rsidR="00C1527B" w:rsidRPr="0027693E" w:rsidRDefault="00C1527B" w:rsidP="00B54B31">
            <w:pPr>
              <w:pStyle w:val="Paragraf"/>
            </w:pPr>
          </w:p>
        </w:tc>
        <w:tc>
          <w:tcPr>
            <w:tcW w:w="4950" w:type="dxa"/>
          </w:tcPr>
          <w:p w14:paraId="45680AD9" w14:textId="77777777" w:rsidR="00C1527B" w:rsidRPr="0027693E" w:rsidRDefault="00C1527B" w:rsidP="00B54B31">
            <w:pPr>
              <w:pStyle w:val="Paragraf"/>
            </w:pPr>
            <w:commentRangeStart w:id="40"/>
            <w:r w:rsidRPr="0027693E">
              <w:rPr>
                <w:rStyle w:val="ParagrafChar"/>
              </w:rPr>
              <w:t>[Text tillhörande paragraf]</w:t>
            </w:r>
            <w:commentRangeEnd w:id="40"/>
            <w:r w:rsidR="00F7242E">
              <w:rPr>
                <w:rStyle w:val="Kommentarsreferens"/>
                <w:rFonts w:eastAsiaTheme="minorHAnsi" w:cstheme="minorBidi"/>
              </w:rPr>
              <w:commentReference w:id="40"/>
            </w:r>
          </w:p>
        </w:tc>
      </w:tr>
      <w:tr w:rsidR="00C1527B" w:rsidRPr="0027693E" w14:paraId="6C6A92CF" w14:textId="77777777" w:rsidTr="00C62A4F">
        <w:trPr>
          <w:trHeight w:val="71"/>
        </w:trPr>
        <w:tc>
          <w:tcPr>
            <w:tcW w:w="4106" w:type="dxa"/>
          </w:tcPr>
          <w:p w14:paraId="7ADE35B2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39BEEBD8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5EB7DBB8" w14:textId="77777777" w:rsidTr="00C62A4F">
        <w:trPr>
          <w:trHeight w:val="71"/>
        </w:trPr>
        <w:tc>
          <w:tcPr>
            <w:tcW w:w="4106" w:type="dxa"/>
          </w:tcPr>
          <w:p w14:paraId="4F8F0B21" w14:textId="02BF1061" w:rsidR="00C1527B" w:rsidRPr="0027693E" w:rsidRDefault="00C1527B" w:rsidP="00B54B31">
            <w:pPr>
              <w:pStyle w:val="Rubrik5"/>
            </w:pPr>
            <w:bookmarkStart w:id="41" w:name="_Toc497730191"/>
            <w:r>
              <w:t>§2</w:t>
            </w:r>
            <w:r w:rsidR="00C62A4F">
              <w:t>:1</w:t>
            </w:r>
            <w:r w:rsidRPr="0027693E">
              <w:t xml:space="preserve"> [Paragraftitel]</w:t>
            </w:r>
            <w:bookmarkEnd w:id="41"/>
          </w:p>
        </w:tc>
        <w:tc>
          <w:tcPr>
            <w:tcW w:w="4950" w:type="dxa"/>
          </w:tcPr>
          <w:p w14:paraId="3DAADB9D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219BA46F" w14:textId="77777777" w:rsidTr="00C62A4F">
        <w:trPr>
          <w:trHeight w:val="71"/>
        </w:trPr>
        <w:tc>
          <w:tcPr>
            <w:tcW w:w="4106" w:type="dxa"/>
          </w:tcPr>
          <w:p w14:paraId="4E74F8D6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787AFF28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1787F59D" w14:textId="77777777" w:rsidTr="00C62A4F">
        <w:trPr>
          <w:trHeight w:val="71"/>
        </w:trPr>
        <w:tc>
          <w:tcPr>
            <w:tcW w:w="4106" w:type="dxa"/>
          </w:tcPr>
          <w:p w14:paraId="6AFFF663" w14:textId="28385E18" w:rsidR="00C1527B" w:rsidRPr="0027693E" w:rsidRDefault="00C1527B" w:rsidP="00B54B31">
            <w:pPr>
              <w:pStyle w:val="Rubrik6"/>
            </w:pPr>
            <w:r>
              <w:t>§2</w:t>
            </w:r>
            <w:r w:rsidR="00C62A4F">
              <w:t>:1</w:t>
            </w:r>
            <w:r w:rsidRPr="0027693E">
              <w:t>:1 [Underrubrik]</w:t>
            </w:r>
          </w:p>
        </w:tc>
        <w:tc>
          <w:tcPr>
            <w:tcW w:w="4950" w:type="dxa"/>
          </w:tcPr>
          <w:p w14:paraId="789C196A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4A4AE65E" w14:textId="77777777" w:rsidTr="00C62A4F">
        <w:trPr>
          <w:trHeight w:val="71"/>
        </w:trPr>
        <w:tc>
          <w:tcPr>
            <w:tcW w:w="4106" w:type="dxa"/>
          </w:tcPr>
          <w:p w14:paraId="55E6567C" w14:textId="77777777" w:rsidR="00C1527B" w:rsidRPr="0027693E" w:rsidRDefault="00C1527B" w:rsidP="00B54B31">
            <w:pPr>
              <w:pStyle w:val="Paragraf"/>
            </w:pPr>
          </w:p>
        </w:tc>
        <w:tc>
          <w:tcPr>
            <w:tcW w:w="4950" w:type="dxa"/>
          </w:tcPr>
          <w:p w14:paraId="0090B3B5" w14:textId="77777777" w:rsidR="00C1527B" w:rsidRPr="0027693E" w:rsidRDefault="00C1527B" w:rsidP="00B54B31">
            <w:pPr>
              <w:pStyle w:val="Paragraf"/>
            </w:pPr>
            <w:r w:rsidRPr="0027693E">
              <w:t>[Text tillhörande paragraf]</w:t>
            </w:r>
          </w:p>
        </w:tc>
      </w:tr>
      <w:tr w:rsidR="00C1527B" w:rsidRPr="0027693E" w14:paraId="7EC523CF" w14:textId="77777777" w:rsidTr="00C62A4F">
        <w:trPr>
          <w:trHeight w:val="71"/>
        </w:trPr>
        <w:tc>
          <w:tcPr>
            <w:tcW w:w="4106" w:type="dxa"/>
          </w:tcPr>
          <w:p w14:paraId="36748628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2F4B81F3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7C61584C" w14:textId="77777777" w:rsidTr="00C62A4F">
        <w:trPr>
          <w:trHeight w:val="110"/>
        </w:trPr>
        <w:tc>
          <w:tcPr>
            <w:tcW w:w="4106" w:type="dxa"/>
          </w:tcPr>
          <w:p w14:paraId="6BFBC8EA" w14:textId="3087E779" w:rsidR="00C1527B" w:rsidRPr="0027693E" w:rsidRDefault="00C1527B" w:rsidP="00B54B31">
            <w:pPr>
              <w:pStyle w:val="Rubrik5"/>
            </w:pPr>
            <w:bookmarkStart w:id="42" w:name="_Toc497730192"/>
            <w:r>
              <w:t>§2</w:t>
            </w:r>
            <w:r w:rsidR="00C62A4F">
              <w:t>:2</w:t>
            </w:r>
            <w:r w:rsidRPr="0027693E">
              <w:t xml:space="preserve"> [Paragraftitel]</w:t>
            </w:r>
            <w:bookmarkEnd w:id="42"/>
          </w:p>
        </w:tc>
        <w:tc>
          <w:tcPr>
            <w:tcW w:w="4950" w:type="dxa"/>
          </w:tcPr>
          <w:p w14:paraId="355797A5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3410686B" w14:textId="77777777" w:rsidTr="00C62A4F">
        <w:trPr>
          <w:trHeight w:val="166"/>
        </w:trPr>
        <w:tc>
          <w:tcPr>
            <w:tcW w:w="4106" w:type="dxa"/>
          </w:tcPr>
          <w:p w14:paraId="3D856720" w14:textId="77777777" w:rsidR="00C1527B" w:rsidRPr="0027693E" w:rsidRDefault="00C1527B" w:rsidP="00B54B31">
            <w:pPr>
              <w:pStyle w:val="Paragraf"/>
            </w:pPr>
          </w:p>
        </w:tc>
        <w:tc>
          <w:tcPr>
            <w:tcW w:w="4950" w:type="dxa"/>
          </w:tcPr>
          <w:p w14:paraId="41D218DB" w14:textId="77777777" w:rsidR="00C1527B" w:rsidRPr="0027693E" w:rsidRDefault="00C1527B" w:rsidP="00B54B31">
            <w:pPr>
              <w:pStyle w:val="Paragraf"/>
            </w:pPr>
            <w:r w:rsidRPr="0027693E">
              <w:t>[Text tillhörande paragraf]</w:t>
            </w:r>
          </w:p>
        </w:tc>
      </w:tr>
      <w:tr w:rsidR="00C1527B" w:rsidRPr="0027693E" w14:paraId="3A31DA2E" w14:textId="77777777" w:rsidTr="00C62A4F">
        <w:trPr>
          <w:trHeight w:val="250"/>
        </w:trPr>
        <w:tc>
          <w:tcPr>
            <w:tcW w:w="4106" w:type="dxa"/>
          </w:tcPr>
          <w:p w14:paraId="7482A90F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539C9CA2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349BE78E" w14:textId="77777777" w:rsidTr="00C62A4F">
        <w:trPr>
          <w:trHeight w:val="250"/>
        </w:trPr>
        <w:tc>
          <w:tcPr>
            <w:tcW w:w="4106" w:type="dxa"/>
          </w:tcPr>
          <w:p w14:paraId="258BDCB2" w14:textId="5667035E" w:rsidR="00C1527B" w:rsidRPr="0027693E" w:rsidRDefault="00C1527B" w:rsidP="00B54B31">
            <w:pPr>
              <w:pStyle w:val="Rubrik5"/>
            </w:pPr>
            <w:bookmarkStart w:id="43" w:name="_Toc497730193"/>
            <w:r>
              <w:t>§2</w:t>
            </w:r>
            <w:r w:rsidR="00C62A4F">
              <w:t>:3</w:t>
            </w:r>
            <w:r w:rsidRPr="0027693E">
              <w:t xml:space="preserve"> </w:t>
            </w:r>
            <w:r>
              <w:t>[Paragraftitel]</w:t>
            </w:r>
            <w:bookmarkEnd w:id="43"/>
          </w:p>
        </w:tc>
        <w:tc>
          <w:tcPr>
            <w:tcW w:w="4950" w:type="dxa"/>
          </w:tcPr>
          <w:p w14:paraId="019E652C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41452D72" w14:textId="77777777" w:rsidTr="00C62A4F">
        <w:trPr>
          <w:trHeight w:val="250"/>
        </w:trPr>
        <w:tc>
          <w:tcPr>
            <w:tcW w:w="4106" w:type="dxa"/>
          </w:tcPr>
          <w:p w14:paraId="5C0F109F" w14:textId="77777777" w:rsidR="00C1527B" w:rsidRPr="0027693E" w:rsidRDefault="00C1527B" w:rsidP="00C1527B">
            <w:pPr>
              <w:pStyle w:val="Rubrik5"/>
            </w:pPr>
          </w:p>
        </w:tc>
        <w:tc>
          <w:tcPr>
            <w:tcW w:w="4950" w:type="dxa"/>
          </w:tcPr>
          <w:p w14:paraId="48FD8787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51AA1FB7" w14:textId="77777777" w:rsidTr="00C62A4F">
        <w:trPr>
          <w:trHeight w:val="250"/>
        </w:trPr>
        <w:tc>
          <w:tcPr>
            <w:tcW w:w="4106" w:type="dxa"/>
          </w:tcPr>
          <w:p w14:paraId="15ED3B5E" w14:textId="17FD8203" w:rsidR="00C1527B" w:rsidRPr="0027693E" w:rsidRDefault="00C62A4F" w:rsidP="00B54B31">
            <w:pPr>
              <w:pStyle w:val="Rubrik6"/>
            </w:pPr>
            <w:r>
              <w:t>§2:3</w:t>
            </w:r>
            <w:r w:rsidR="00C1527B">
              <w:t>:2</w:t>
            </w:r>
            <w:r w:rsidR="00C1527B" w:rsidRPr="0027693E">
              <w:t xml:space="preserve"> </w:t>
            </w:r>
            <w:r w:rsidR="00C1527B">
              <w:t>[Underrubrik]</w:t>
            </w:r>
          </w:p>
        </w:tc>
        <w:tc>
          <w:tcPr>
            <w:tcW w:w="4950" w:type="dxa"/>
          </w:tcPr>
          <w:p w14:paraId="490B4D87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6390A145" w14:textId="77777777" w:rsidTr="00C62A4F">
        <w:trPr>
          <w:trHeight w:val="250"/>
        </w:trPr>
        <w:tc>
          <w:tcPr>
            <w:tcW w:w="4106" w:type="dxa"/>
          </w:tcPr>
          <w:p w14:paraId="068F89FF" w14:textId="77777777" w:rsidR="00C1527B" w:rsidRPr="0027693E" w:rsidRDefault="00C1527B" w:rsidP="00B54B31">
            <w:pPr>
              <w:pStyle w:val="Rubrik5"/>
            </w:pPr>
          </w:p>
        </w:tc>
        <w:tc>
          <w:tcPr>
            <w:tcW w:w="4950" w:type="dxa"/>
          </w:tcPr>
          <w:p w14:paraId="4BADBF4C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0C6AA815" w14:textId="77777777" w:rsidTr="00C62A4F">
        <w:trPr>
          <w:trHeight w:val="71"/>
        </w:trPr>
        <w:tc>
          <w:tcPr>
            <w:tcW w:w="4106" w:type="dxa"/>
          </w:tcPr>
          <w:p w14:paraId="3E87CC07" w14:textId="603EE496" w:rsidR="00C1527B" w:rsidRPr="0027693E" w:rsidRDefault="00C62A4F" w:rsidP="00B54B31">
            <w:pPr>
              <w:pStyle w:val="Rubrik"/>
            </w:pPr>
            <w:r>
              <w:t>§2:3</w:t>
            </w:r>
            <w:r w:rsidR="00C1527B">
              <w:t>:2:1</w:t>
            </w:r>
            <w:r w:rsidR="00C1527B" w:rsidRPr="0027693E">
              <w:t xml:space="preserve"> </w:t>
            </w:r>
            <w:r w:rsidR="00C1527B">
              <w:t>[Underunderrubrik]</w:t>
            </w:r>
          </w:p>
        </w:tc>
        <w:tc>
          <w:tcPr>
            <w:tcW w:w="4950" w:type="dxa"/>
          </w:tcPr>
          <w:p w14:paraId="7AAAFAF6" w14:textId="77777777" w:rsidR="00C1527B" w:rsidRPr="0027693E" w:rsidRDefault="00C1527B" w:rsidP="00B54B31">
            <w:pPr>
              <w:pStyle w:val="Paragraf"/>
            </w:pPr>
          </w:p>
        </w:tc>
      </w:tr>
      <w:tr w:rsidR="00C1527B" w:rsidRPr="0027693E" w14:paraId="1F39CF38" w14:textId="77777777" w:rsidTr="00C62A4F">
        <w:trPr>
          <w:trHeight w:val="71"/>
        </w:trPr>
        <w:tc>
          <w:tcPr>
            <w:tcW w:w="4106" w:type="dxa"/>
          </w:tcPr>
          <w:p w14:paraId="72BED2B7" w14:textId="77777777" w:rsidR="00C1527B" w:rsidRPr="0027693E" w:rsidRDefault="00C1527B" w:rsidP="00C1527B">
            <w:pPr>
              <w:pStyle w:val="Paragraf"/>
            </w:pPr>
          </w:p>
        </w:tc>
        <w:tc>
          <w:tcPr>
            <w:tcW w:w="4950" w:type="dxa"/>
          </w:tcPr>
          <w:p w14:paraId="1DA6B350" w14:textId="77777777" w:rsidR="00C1527B" w:rsidRPr="0027693E" w:rsidRDefault="00C1527B" w:rsidP="00B54B31">
            <w:pPr>
              <w:pStyle w:val="Paragraf"/>
            </w:pPr>
            <w:r>
              <w:t>[Text tillhörande paragraf]</w:t>
            </w:r>
          </w:p>
        </w:tc>
      </w:tr>
      <w:tr w:rsidR="00C1527B" w:rsidRPr="0027693E" w14:paraId="5AA2A15E" w14:textId="77777777" w:rsidTr="00C62A4F">
        <w:trPr>
          <w:trHeight w:val="250"/>
        </w:trPr>
        <w:tc>
          <w:tcPr>
            <w:tcW w:w="4106" w:type="dxa"/>
          </w:tcPr>
          <w:p w14:paraId="07CF51F1" w14:textId="77777777" w:rsidR="00C1527B" w:rsidRPr="0027693E" w:rsidRDefault="00C1527B" w:rsidP="00B54B31"/>
        </w:tc>
        <w:tc>
          <w:tcPr>
            <w:tcW w:w="4950" w:type="dxa"/>
          </w:tcPr>
          <w:p w14:paraId="37873FAD" w14:textId="77777777" w:rsidR="00C1527B" w:rsidRPr="0027693E" w:rsidRDefault="00C1527B" w:rsidP="00B54B31">
            <w:pPr>
              <w:pStyle w:val="Paragraf"/>
            </w:pPr>
          </w:p>
        </w:tc>
      </w:tr>
      <w:bookmarkEnd w:id="0"/>
      <w:bookmarkEnd w:id="37"/>
    </w:tbl>
    <w:p w14:paraId="318F7C20" w14:textId="77777777" w:rsidR="00297700" w:rsidRPr="00C1527B" w:rsidRDefault="00297700" w:rsidP="00C1527B"/>
    <w:sectPr w:rsidR="00297700" w:rsidRPr="00C1527B" w:rsidSect="00796646">
      <w:foot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Manfred Klug" w:date="2017-10-10T21:19:00Z" w:initials="MK">
    <w:p w14:paraId="2A3304DA" w14:textId="1B5695EC" w:rsidR="00C1527B" w:rsidRDefault="00C1527B">
      <w:pPr>
        <w:pStyle w:val="Kommentarer"/>
      </w:pPr>
      <w:r>
        <w:rPr>
          <w:rStyle w:val="Kommentarsreferens"/>
        </w:rPr>
        <w:annotationRef/>
      </w:r>
      <w:r>
        <w:t>Textstycken inom klamrar skall bytas ut mot den önskade texten.</w:t>
      </w:r>
    </w:p>
  </w:comment>
  <w:comment w:id="12" w:author="Manfred Klug" w:date="2017-11-06T11:13:00Z" w:initials="MK">
    <w:p w14:paraId="3D9DACD2" w14:textId="65F4C6F4" w:rsidR="00F7242E" w:rsidRDefault="00F7242E">
      <w:pPr>
        <w:pStyle w:val="Kommentarer"/>
      </w:pPr>
      <w:r>
        <w:rPr>
          <w:rStyle w:val="Kommentarsreferens"/>
        </w:rPr>
        <w:annotationRef/>
      </w:r>
      <w:r>
        <w:t xml:space="preserve">OBS! LÄS KOMMENTARERNA! De hjälper dig och Sekreteraren vid tillverkning av nya Styrdokument! </w:t>
      </w:r>
    </w:p>
  </w:comment>
  <w:comment w:id="13" w:author="Manfred Klug" w:date="2017-10-10T21:08:00Z" w:initials="MK">
    <w:p w14:paraId="44EAD66A" w14:textId="5EEF38B6" w:rsidR="0027693E" w:rsidRDefault="0027693E">
      <w:pPr>
        <w:pStyle w:val="Kommentarer"/>
      </w:pPr>
      <w:r>
        <w:rPr>
          <w:rStyle w:val="Kommentarsreferens"/>
        </w:rPr>
        <w:annotationRef/>
      </w:r>
      <w:r>
        <w:t>Fylls i av Sekreterare efter att Styrdokumentet antagits eller redigerats.</w:t>
      </w:r>
    </w:p>
  </w:comment>
  <w:comment w:id="14" w:author="Manfred Klug" w:date="2017-10-10T20:54:00Z" w:initials="MK">
    <w:p w14:paraId="1FFE950A" w14:textId="46AB2C94" w:rsidR="00967816" w:rsidRDefault="00967816">
      <w:pPr>
        <w:pStyle w:val="Kommentarer"/>
      </w:pPr>
      <w:r>
        <w:rPr>
          <w:rStyle w:val="Kommentarsreferens"/>
        </w:rPr>
        <w:annotationRef/>
      </w:r>
      <w:r w:rsidR="00EB291A">
        <w:t xml:space="preserve">Se till att använda formatmallarna. Detta medför att innehållsförteckningen kan uppdateras automatiskt. När dokumentet är klart och allt är ordnat, klicka på ”Uppdatera tabell” för att innehållsförteckningen ska bli rätt. </w:t>
      </w:r>
    </w:p>
  </w:comment>
  <w:comment w:id="16" w:author="Manfred Klug" w:date="2017-10-10T21:07:00Z" w:initials="MK">
    <w:p w14:paraId="493CBD9C" w14:textId="1161F346" w:rsidR="0027693E" w:rsidRDefault="0027693E">
      <w:pPr>
        <w:pStyle w:val="Kommentarer"/>
      </w:pPr>
      <w:r>
        <w:rPr>
          <w:rStyle w:val="Kommentarsreferens"/>
        </w:rPr>
        <w:annotationRef/>
      </w:r>
      <w:r w:rsidR="00C62A4F">
        <w:t>Är det en Riktlinje eller en kortare Policy behövs inte en kapitelrubrik.</w:t>
      </w:r>
      <w:r>
        <w:t xml:space="preserve"> </w:t>
      </w:r>
    </w:p>
  </w:comment>
  <w:comment w:id="18" w:author="Manfred Klug" w:date="2017-11-06T11:02:00Z" w:initials="MK">
    <w:p w14:paraId="21B75F5C" w14:textId="1C27C6C8" w:rsidR="00C62A4F" w:rsidRDefault="00C62A4F">
      <w:pPr>
        <w:pStyle w:val="Kommentarer"/>
      </w:pPr>
      <w:r>
        <w:rPr>
          <w:rStyle w:val="Kommentarsreferens"/>
        </w:rPr>
        <w:annotationRef/>
      </w:r>
      <w:r>
        <w:t>Är det en Riktlinje eller en kortare Policy placeras Kapitelnamnet i tabellen med ett paragraftecken (§) framför. Se exempel på nästa sida.</w:t>
      </w:r>
    </w:p>
  </w:comment>
  <w:comment w:id="23" w:author="Manfred Klug" w:date="2017-10-10T21:02:00Z" w:initials="MK">
    <w:p w14:paraId="1D87B650" w14:textId="6DD1B91C" w:rsidR="00967816" w:rsidRDefault="00967816">
      <w:pPr>
        <w:pStyle w:val="Kommentarer"/>
      </w:pPr>
      <w:r>
        <w:rPr>
          <w:rStyle w:val="Kommentarsreferens"/>
        </w:rPr>
        <w:annotationRef/>
      </w:r>
      <w:r>
        <w:rPr>
          <w:rStyle w:val="Kommentarsreferens"/>
        </w:rPr>
        <w:annotationRef/>
      </w:r>
      <w:r>
        <w:t>Se till att använda rätt formatmall när paragraferna och paragraftexterna skrivs. Detta hjälper i framti</w:t>
      </w:r>
      <w:r w:rsidR="00C62A4F">
        <w:t xml:space="preserve">da redigering av Styrdokumenten och gör att innehållsförteckningen kan uppdateras automatiskt. OBS! VIKTIGT! </w:t>
      </w:r>
    </w:p>
  </w:comment>
  <w:comment w:id="28" w:author="Manfred Klug" w:date="2017-10-10T20:58:00Z" w:initials="MK">
    <w:p w14:paraId="13FBA00D" w14:textId="6C199AAE" w:rsidR="00967816" w:rsidRDefault="00967816">
      <w:pPr>
        <w:pStyle w:val="Kommentarer"/>
      </w:pPr>
      <w:r>
        <w:rPr>
          <w:rStyle w:val="Kommentarsreferens"/>
        </w:rPr>
        <w:annotationRef/>
      </w:r>
      <w:r>
        <w:t xml:space="preserve">Lämna alltid en tom cell mellan en paragraftext och nästkommande paragraf. </w:t>
      </w:r>
      <w:r w:rsidR="00DE0468">
        <w:t>Var konsekvent med storleken på raderna. Finns det paragraftext ska cellen vara lika stor som paragraftexten. Tomma celler mellan paragrafer får rätt storlek om formatmall 3.X:X används.</w:t>
      </w:r>
    </w:p>
  </w:comment>
  <w:comment w:id="36" w:author="Manfred Klug" w:date="2017-10-11T20:04:00Z" w:initials="MK">
    <w:p w14:paraId="2852AE07" w14:textId="6A07F134" w:rsidR="007C68AC" w:rsidRDefault="007C68AC">
      <w:pPr>
        <w:pStyle w:val="Kommentarer"/>
      </w:pPr>
      <w:r>
        <w:rPr>
          <w:rStyle w:val="Kommentarsreferens"/>
        </w:rPr>
        <w:annotationRef/>
      </w:r>
      <w:r w:rsidR="00C62A4F">
        <w:t>Om underrubri</w:t>
      </w:r>
      <w:r>
        <w:t>ken är längre än cellen, radera endast mittenlinjen och låt den överskrida mitten.</w:t>
      </w:r>
    </w:p>
  </w:comment>
  <w:comment w:id="38" w:author="Manfred Klug" w:date="2017-10-10T21:07:00Z" w:initials="MK">
    <w:p w14:paraId="2C1584F7" w14:textId="7A96AFBE" w:rsidR="00C1527B" w:rsidRDefault="00C1527B" w:rsidP="00C1527B">
      <w:pPr>
        <w:pStyle w:val="Kommentarer"/>
      </w:pPr>
      <w:r>
        <w:rPr>
          <w:rStyle w:val="Kommentarsreferens"/>
        </w:rPr>
        <w:annotationRef/>
      </w:r>
      <w:r>
        <w:rPr>
          <w:rStyle w:val="Kommentarsreferens"/>
        </w:rPr>
        <w:t>Om fler än ett kapitel används, gör sidbrytning innan nästa påbörjas.</w:t>
      </w:r>
      <w:r w:rsidR="00F7242E">
        <w:rPr>
          <w:rStyle w:val="Kommentarsreferens"/>
        </w:rPr>
        <w:t xml:space="preserve"> Detta gäller endast om det är ett längre Styrdokument.</w:t>
      </w:r>
    </w:p>
  </w:comment>
  <w:comment w:id="40" w:author="Manfred Klug" w:date="2017-11-06T11:11:00Z" w:initials="MK">
    <w:p w14:paraId="72DD3398" w14:textId="01E10BEE" w:rsidR="00F7242E" w:rsidRDefault="00F7242E">
      <w:pPr>
        <w:pStyle w:val="Kommentarer"/>
      </w:pPr>
      <w:r>
        <w:rPr>
          <w:rStyle w:val="Kommentarsreferens"/>
        </w:rPr>
        <w:annotationRef/>
      </w:r>
      <w:r>
        <w:t xml:space="preserve">När du ska påbörja ett nytt kapitel och inte använda samma tabell som innan, kopiera föregående tabell för att vara säker på att alla formateringar följer med på rätt sätt.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3304DA" w15:done="0"/>
  <w15:commentEx w15:paraId="3D9DACD2" w15:done="0"/>
  <w15:commentEx w15:paraId="44EAD66A" w15:done="0"/>
  <w15:commentEx w15:paraId="1FFE950A" w15:done="0"/>
  <w15:commentEx w15:paraId="493CBD9C" w15:done="0"/>
  <w15:commentEx w15:paraId="21B75F5C" w15:done="0"/>
  <w15:commentEx w15:paraId="1D87B650" w15:done="0"/>
  <w15:commentEx w15:paraId="13FBA00D" w15:done="0"/>
  <w15:commentEx w15:paraId="2852AE07" w15:done="0"/>
  <w15:commentEx w15:paraId="2C1584F7" w15:done="0"/>
  <w15:commentEx w15:paraId="72DD33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304DA" w16cid:durableId="1E83163D"/>
  <w16cid:commentId w16cid:paraId="3D9DACD2" w16cid:durableId="1E83163E"/>
  <w16cid:commentId w16cid:paraId="44EAD66A" w16cid:durableId="1E831647"/>
  <w16cid:commentId w16cid:paraId="1FFE950A" w16cid:durableId="1E83163F"/>
  <w16cid:commentId w16cid:paraId="493CBD9C" w16cid:durableId="1E831640"/>
  <w16cid:commentId w16cid:paraId="21B75F5C" w16cid:durableId="1E831641"/>
  <w16cid:commentId w16cid:paraId="1D87B650" w16cid:durableId="1E831642"/>
  <w16cid:commentId w16cid:paraId="13FBA00D" w16cid:durableId="1E831643"/>
  <w16cid:commentId w16cid:paraId="2852AE07" w16cid:durableId="1E831644"/>
  <w16cid:commentId w16cid:paraId="2C1584F7" w16cid:durableId="1E831645"/>
  <w16cid:commentId w16cid:paraId="72DD3398" w16cid:durableId="1E8316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9DD6" w14:textId="77777777" w:rsidR="005E08DF" w:rsidRDefault="005E08DF" w:rsidP="006A2F3E">
      <w:r>
        <w:separator/>
      </w:r>
    </w:p>
  </w:endnote>
  <w:endnote w:type="continuationSeparator" w:id="0">
    <w:p w14:paraId="3FDEDC73" w14:textId="77777777" w:rsidR="005E08DF" w:rsidRDefault="005E08DF" w:rsidP="006A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ADC9" w14:textId="75C85B3B" w:rsidR="00C42C8D" w:rsidRPr="00300EA9" w:rsidRDefault="00C42C8D" w:rsidP="00300EA9">
    <w:pPr>
      <w:pStyle w:val="Sidfot"/>
    </w:pPr>
  </w:p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C42C8D" w14:paraId="30E84AA1" w14:textId="77777777" w:rsidTr="00300EA9">
      <w:tc>
        <w:tcPr>
          <w:tcW w:w="9056" w:type="dxa"/>
        </w:tcPr>
        <w:sdt>
          <w:sdtPr>
            <w:id w:val="-814953301"/>
            <w:docPartObj>
              <w:docPartGallery w:val="Page Numbers (Bottom of Page)"/>
              <w:docPartUnique/>
            </w:docPartObj>
          </w:sdtPr>
          <w:sdtEndPr/>
          <w:sdtContent>
            <w:p w14:paraId="65C425BA" w14:textId="5F8543C0" w:rsidR="00C42C8D" w:rsidRDefault="00C42C8D" w:rsidP="00300EA9">
              <w:pPr>
                <w:pStyle w:val="Sidfot"/>
                <w:jc w:val="right"/>
              </w:pPr>
              <w:r w:rsidRPr="00300EA9">
                <w:rPr>
                  <w:b/>
                </w:rPr>
                <w:fldChar w:fldCharType="begin"/>
              </w:r>
              <w:r w:rsidRPr="00300EA9">
                <w:rPr>
                  <w:b/>
                </w:rPr>
                <w:instrText xml:space="preserve"> PAGE   \* MERGEFORMAT </w:instrText>
              </w:r>
              <w:r w:rsidRPr="00300EA9">
                <w:rPr>
                  <w:b/>
                </w:rPr>
                <w:fldChar w:fldCharType="separate"/>
              </w:r>
              <w:r w:rsidR="00F7242E">
                <w:rPr>
                  <w:b/>
                  <w:noProof/>
                </w:rPr>
                <w:t>1</w:t>
              </w:r>
              <w:r w:rsidRPr="00300EA9">
                <w:rPr>
                  <w:b/>
                  <w:noProof/>
                </w:rPr>
                <w:fldChar w:fldCharType="end"/>
              </w:r>
            </w:p>
          </w:sdtContent>
        </w:sdt>
      </w:tc>
    </w:tr>
  </w:tbl>
  <w:p w14:paraId="4D4FA6ED" w14:textId="77777777" w:rsidR="00C42C8D" w:rsidRPr="00300EA9" w:rsidRDefault="00C42C8D" w:rsidP="00796646">
    <w:pPr>
      <w:jc w:val="right"/>
    </w:pPr>
  </w:p>
  <w:p w14:paraId="3B5F8B01" w14:textId="77777777" w:rsidR="00C42C8D" w:rsidRDefault="00C42C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574FC" w14:textId="77777777" w:rsidR="005E08DF" w:rsidRDefault="005E08DF" w:rsidP="006A2F3E">
      <w:r>
        <w:separator/>
      </w:r>
    </w:p>
  </w:footnote>
  <w:footnote w:type="continuationSeparator" w:id="0">
    <w:p w14:paraId="238003EB" w14:textId="77777777" w:rsidR="005E08DF" w:rsidRDefault="005E08DF" w:rsidP="006A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AC0B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81D"/>
    <w:multiLevelType w:val="hybridMultilevel"/>
    <w:tmpl w:val="CB44A19E"/>
    <w:lvl w:ilvl="0" w:tplc="A5D80270">
      <w:start w:val="1"/>
      <w:numFmt w:val="lowerLetter"/>
      <w:lvlText w:val="%1)"/>
      <w:lvlJc w:val="left"/>
      <w:pPr>
        <w:ind w:left="757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CEE2577"/>
    <w:multiLevelType w:val="hybridMultilevel"/>
    <w:tmpl w:val="698EFC8A"/>
    <w:lvl w:ilvl="0" w:tplc="CFAEC91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DA3"/>
    <w:multiLevelType w:val="hybridMultilevel"/>
    <w:tmpl w:val="FD822C44"/>
    <w:lvl w:ilvl="0" w:tplc="041D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4" w15:restartNumberingAfterBreak="0">
    <w:nsid w:val="12574636"/>
    <w:multiLevelType w:val="hybridMultilevel"/>
    <w:tmpl w:val="9D1CD234"/>
    <w:lvl w:ilvl="0" w:tplc="45DA4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129B"/>
    <w:multiLevelType w:val="hybridMultilevel"/>
    <w:tmpl w:val="0428A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685"/>
    <w:multiLevelType w:val="hybridMultilevel"/>
    <w:tmpl w:val="A5202D28"/>
    <w:lvl w:ilvl="0" w:tplc="C810AFEC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BB22D27"/>
    <w:multiLevelType w:val="hybridMultilevel"/>
    <w:tmpl w:val="521E9DC4"/>
    <w:lvl w:ilvl="0" w:tplc="C0D0A6F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C4650C8"/>
    <w:multiLevelType w:val="hybridMultilevel"/>
    <w:tmpl w:val="EB56CB24"/>
    <w:lvl w:ilvl="0" w:tplc="4FF4B9C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326"/>
    <w:multiLevelType w:val="hybridMultilevel"/>
    <w:tmpl w:val="FF2A8D9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D37612B"/>
    <w:multiLevelType w:val="hybridMultilevel"/>
    <w:tmpl w:val="845E710A"/>
    <w:lvl w:ilvl="0" w:tplc="CD0A75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641A0C10"/>
    <w:multiLevelType w:val="hybridMultilevel"/>
    <w:tmpl w:val="FA262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75473"/>
    <w:multiLevelType w:val="hybridMultilevel"/>
    <w:tmpl w:val="13AC2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456F"/>
    <w:multiLevelType w:val="hybridMultilevel"/>
    <w:tmpl w:val="AFD061C4"/>
    <w:lvl w:ilvl="0" w:tplc="19D687AE">
      <w:start w:val="1"/>
      <w:numFmt w:val="lowerLetter"/>
      <w:lvlText w:val="%1)"/>
      <w:lvlJc w:val="left"/>
      <w:pPr>
        <w:ind w:left="1154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6BA73709"/>
    <w:multiLevelType w:val="hybridMultilevel"/>
    <w:tmpl w:val="EBD03FAE"/>
    <w:lvl w:ilvl="0" w:tplc="067AC5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4" w:hanging="360"/>
      </w:pPr>
    </w:lvl>
    <w:lvl w:ilvl="2" w:tplc="041D001B" w:tentative="1">
      <w:start w:val="1"/>
      <w:numFmt w:val="lowerRoman"/>
      <w:lvlText w:val="%3."/>
      <w:lvlJc w:val="right"/>
      <w:pPr>
        <w:ind w:left="2594" w:hanging="180"/>
      </w:pPr>
    </w:lvl>
    <w:lvl w:ilvl="3" w:tplc="041D000F" w:tentative="1">
      <w:start w:val="1"/>
      <w:numFmt w:val="decimal"/>
      <w:lvlText w:val="%4."/>
      <w:lvlJc w:val="left"/>
      <w:pPr>
        <w:ind w:left="3314" w:hanging="360"/>
      </w:pPr>
    </w:lvl>
    <w:lvl w:ilvl="4" w:tplc="041D0019" w:tentative="1">
      <w:start w:val="1"/>
      <w:numFmt w:val="lowerLetter"/>
      <w:lvlText w:val="%5."/>
      <w:lvlJc w:val="left"/>
      <w:pPr>
        <w:ind w:left="4034" w:hanging="360"/>
      </w:pPr>
    </w:lvl>
    <w:lvl w:ilvl="5" w:tplc="041D001B" w:tentative="1">
      <w:start w:val="1"/>
      <w:numFmt w:val="lowerRoman"/>
      <w:lvlText w:val="%6."/>
      <w:lvlJc w:val="right"/>
      <w:pPr>
        <w:ind w:left="4754" w:hanging="180"/>
      </w:pPr>
    </w:lvl>
    <w:lvl w:ilvl="6" w:tplc="041D000F" w:tentative="1">
      <w:start w:val="1"/>
      <w:numFmt w:val="decimal"/>
      <w:lvlText w:val="%7."/>
      <w:lvlJc w:val="left"/>
      <w:pPr>
        <w:ind w:left="5474" w:hanging="360"/>
      </w:pPr>
    </w:lvl>
    <w:lvl w:ilvl="7" w:tplc="041D0019" w:tentative="1">
      <w:start w:val="1"/>
      <w:numFmt w:val="lowerLetter"/>
      <w:lvlText w:val="%8."/>
      <w:lvlJc w:val="left"/>
      <w:pPr>
        <w:ind w:left="6194" w:hanging="360"/>
      </w:pPr>
    </w:lvl>
    <w:lvl w:ilvl="8" w:tplc="041D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6CD86DE1"/>
    <w:multiLevelType w:val="hybridMultilevel"/>
    <w:tmpl w:val="4D6CA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77A6"/>
    <w:multiLevelType w:val="hybridMultilevel"/>
    <w:tmpl w:val="3F180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6102"/>
    <w:multiLevelType w:val="hybridMultilevel"/>
    <w:tmpl w:val="991C3840"/>
    <w:lvl w:ilvl="0" w:tplc="289AE53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3426"/>
    <w:multiLevelType w:val="hybridMultilevel"/>
    <w:tmpl w:val="B7086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C4330"/>
    <w:multiLevelType w:val="hybridMultilevel"/>
    <w:tmpl w:val="68B67F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45C"/>
    <w:multiLevelType w:val="hybridMultilevel"/>
    <w:tmpl w:val="74207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7"/>
  </w:num>
  <w:num w:numId="17">
    <w:abstractNumId w:val="7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fred Klug">
    <w15:presenceInfo w15:providerId="Windows Live" w15:userId="931ea656eb758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2E"/>
    <w:rsid w:val="00001891"/>
    <w:rsid w:val="00014F39"/>
    <w:rsid w:val="000178C5"/>
    <w:rsid w:val="0002104B"/>
    <w:rsid w:val="000239E2"/>
    <w:rsid w:val="00026BB4"/>
    <w:rsid w:val="000300FC"/>
    <w:rsid w:val="000424EA"/>
    <w:rsid w:val="0004692A"/>
    <w:rsid w:val="000632DD"/>
    <w:rsid w:val="00065D4A"/>
    <w:rsid w:val="00067599"/>
    <w:rsid w:val="00086CE6"/>
    <w:rsid w:val="00091368"/>
    <w:rsid w:val="000A1241"/>
    <w:rsid w:val="000A3263"/>
    <w:rsid w:val="000C524F"/>
    <w:rsid w:val="000E11FE"/>
    <w:rsid w:val="000E20F9"/>
    <w:rsid w:val="000F265D"/>
    <w:rsid w:val="00102045"/>
    <w:rsid w:val="001021A9"/>
    <w:rsid w:val="0012376A"/>
    <w:rsid w:val="00126772"/>
    <w:rsid w:val="00137C8B"/>
    <w:rsid w:val="00137FAC"/>
    <w:rsid w:val="001912EC"/>
    <w:rsid w:val="00192FB8"/>
    <w:rsid w:val="00193703"/>
    <w:rsid w:val="00194E0E"/>
    <w:rsid w:val="0019523B"/>
    <w:rsid w:val="00196F7D"/>
    <w:rsid w:val="00197460"/>
    <w:rsid w:val="001A1EAC"/>
    <w:rsid w:val="001A4EAC"/>
    <w:rsid w:val="001B4F60"/>
    <w:rsid w:val="001C79D0"/>
    <w:rsid w:val="001D6D61"/>
    <w:rsid w:val="001E5EB9"/>
    <w:rsid w:val="001F0182"/>
    <w:rsid w:val="001F685D"/>
    <w:rsid w:val="00200045"/>
    <w:rsid w:val="00230DFB"/>
    <w:rsid w:val="002423D6"/>
    <w:rsid w:val="00261151"/>
    <w:rsid w:val="00264F0B"/>
    <w:rsid w:val="002736A9"/>
    <w:rsid w:val="00275FD3"/>
    <w:rsid w:val="0027693E"/>
    <w:rsid w:val="00282FD5"/>
    <w:rsid w:val="002962E6"/>
    <w:rsid w:val="00297700"/>
    <w:rsid w:val="002B3346"/>
    <w:rsid w:val="002C3116"/>
    <w:rsid w:val="002C37FD"/>
    <w:rsid w:val="002E1CA4"/>
    <w:rsid w:val="00300EA9"/>
    <w:rsid w:val="00303EEB"/>
    <w:rsid w:val="00304FD2"/>
    <w:rsid w:val="0032401D"/>
    <w:rsid w:val="003328CD"/>
    <w:rsid w:val="00337852"/>
    <w:rsid w:val="003421C0"/>
    <w:rsid w:val="00350C4A"/>
    <w:rsid w:val="00356F30"/>
    <w:rsid w:val="00360920"/>
    <w:rsid w:val="0036102C"/>
    <w:rsid w:val="003751F7"/>
    <w:rsid w:val="003978C6"/>
    <w:rsid w:val="003C6690"/>
    <w:rsid w:val="003D0E3F"/>
    <w:rsid w:val="003E1573"/>
    <w:rsid w:val="003E19F9"/>
    <w:rsid w:val="003E734B"/>
    <w:rsid w:val="003F18CE"/>
    <w:rsid w:val="003F5FCB"/>
    <w:rsid w:val="003F671E"/>
    <w:rsid w:val="004069C1"/>
    <w:rsid w:val="00414956"/>
    <w:rsid w:val="00442B51"/>
    <w:rsid w:val="00442F3B"/>
    <w:rsid w:val="00450564"/>
    <w:rsid w:val="004536DD"/>
    <w:rsid w:val="0047282E"/>
    <w:rsid w:val="0047395D"/>
    <w:rsid w:val="00474D6D"/>
    <w:rsid w:val="004823DB"/>
    <w:rsid w:val="00487C14"/>
    <w:rsid w:val="00490371"/>
    <w:rsid w:val="00495D88"/>
    <w:rsid w:val="004C1235"/>
    <w:rsid w:val="004C702C"/>
    <w:rsid w:val="004D296E"/>
    <w:rsid w:val="004D5003"/>
    <w:rsid w:val="004D7B9A"/>
    <w:rsid w:val="004E2FCC"/>
    <w:rsid w:val="004E3B2F"/>
    <w:rsid w:val="00501E78"/>
    <w:rsid w:val="00512F57"/>
    <w:rsid w:val="0052246E"/>
    <w:rsid w:val="005271C5"/>
    <w:rsid w:val="00534FC3"/>
    <w:rsid w:val="00542593"/>
    <w:rsid w:val="005650D0"/>
    <w:rsid w:val="005676C1"/>
    <w:rsid w:val="00570DC5"/>
    <w:rsid w:val="00571C7A"/>
    <w:rsid w:val="00572ACA"/>
    <w:rsid w:val="00574664"/>
    <w:rsid w:val="00574919"/>
    <w:rsid w:val="00585CD2"/>
    <w:rsid w:val="00585CEA"/>
    <w:rsid w:val="00590F7A"/>
    <w:rsid w:val="00591D61"/>
    <w:rsid w:val="005A1179"/>
    <w:rsid w:val="005A1FCF"/>
    <w:rsid w:val="005A2AB6"/>
    <w:rsid w:val="005A3B8D"/>
    <w:rsid w:val="005C16A3"/>
    <w:rsid w:val="005E08DF"/>
    <w:rsid w:val="005E4A2F"/>
    <w:rsid w:val="005E5C10"/>
    <w:rsid w:val="005F20FC"/>
    <w:rsid w:val="005F27FA"/>
    <w:rsid w:val="00600418"/>
    <w:rsid w:val="00606748"/>
    <w:rsid w:val="00612FF6"/>
    <w:rsid w:val="00620AC8"/>
    <w:rsid w:val="0063285B"/>
    <w:rsid w:val="00633011"/>
    <w:rsid w:val="00671CC2"/>
    <w:rsid w:val="006724DA"/>
    <w:rsid w:val="0067295B"/>
    <w:rsid w:val="00675F0E"/>
    <w:rsid w:val="00676835"/>
    <w:rsid w:val="00683622"/>
    <w:rsid w:val="00687E09"/>
    <w:rsid w:val="00694E09"/>
    <w:rsid w:val="006A0E32"/>
    <w:rsid w:val="006A2F3E"/>
    <w:rsid w:val="006B192A"/>
    <w:rsid w:val="006C273A"/>
    <w:rsid w:val="006E0F31"/>
    <w:rsid w:val="006E1AE9"/>
    <w:rsid w:val="006E668B"/>
    <w:rsid w:val="006F6CE8"/>
    <w:rsid w:val="00701FDD"/>
    <w:rsid w:val="00712030"/>
    <w:rsid w:val="00722EE6"/>
    <w:rsid w:val="0072391C"/>
    <w:rsid w:val="00734446"/>
    <w:rsid w:val="00744552"/>
    <w:rsid w:val="00744C51"/>
    <w:rsid w:val="007903F0"/>
    <w:rsid w:val="00796646"/>
    <w:rsid w:val="007A0BFC"/>
    <w:rsid w:val="007B5EBA"/>
    <w:rsid w:val="007C6159"/>
    <w:rsid w:val="007C68AC"/>
    <w:rsid w:val="007D0860"/>
    <w:rsid w:val="007D1B57"/>
    <w:rsid w:val="007D77E8"/>
    <w:rsid w:val="007E044E"/>
    <w:rsid w:val="007F6203"/>
    <w:rsid w:val="00822D72"/>
    <w:rsid w:val="00850187"/>
    <w:rsid w:val="0087535C"/>
    <w:rsid w:val="00881576"/>
    <w:rsid w:val="008874E3"/>
    <w:rsid w:val="0089048D"/>
    <w:rsid w:val="00894350"/>
    <w:rsid w:val="00896638"/>
    <w:rsid w:val="008A0F71"/>
    <w:rsid w:val="008A29A0"/>
    <w:rsid w:val="008B7AD9"/>
    <w:rsid w:val="008F3BDF"/>
    <w:rsid w:val="008F7F3D"/>
    <w:rsid w:val="009022E8"/>
    <w:rsid w:val="00914F17"/>
    <w:rsid w:val="00921BF6"/>
    <w:rsid w:val="00923F0F"/>
    <w:rsid w:val="0094527C"/>
    <w:rsid w:val="00947886"/>
    <w:rsid w:val="00967816"/>
    <w:rsid w:val="00970944"/>
    <w:rsid w:val="0097324F"/>
    <w:rsid w:val="00991104"/>
    <w:rsid w:val="00992500"/>
    <w:rsid w:val="009965EC"/>
    <w:rsid w:val="009A3E84"/>
    <w:rsid w:val="009A78A6"/>
    <w:rsid w:val="009B61D9"/>
    <w:rsid w:val="009B62D1"/>
    <w:rsid w:val="009B693C"/>
    <w:rsid w:val="009C7C1F"/>
    <w:rsid w:val="009D472D"/>
    <w:rsid w:val="009D7E27"/>
    <w:rsid w:val="009E6066"/>
    <w:rsid w:val="00A1536D"/>
    <w:rsid w:val="00A26DE1"/>
    <w:rsid w:val="00A412B5"/>
    <w:rsid w:val="00A4711E"/>
    <w:rsid w:val="00A5010F"/>
    <w:rsid w:val="00A67FA1"/>
    <w:rsid w:val="00A763C0"/>
    <w:rsid w:val="00A860F7"/>
    <w:rsid w:val="00AA1991"/>
    <w:rsid w:val="00AA30CC"/>
    <w:rsid w:val="00AA31C1"/>
    <w:rsid w:val="00AB52A4"/>
    <w:rsid w:val="00AB5344"/>
    <w:rsid w:val="00AC3ED5"/>
    <w:rsid w:val="00AC7CC2"/>
    <w:rsid w:val="00AD0FC7"/>
    <w:rsid w:val="00AD5A36"/>
    <w:rsid w:val="00AD61F8"/>
    <w:rsid w:val="00AE2D20"/>
    <w:rsid w:val="00B0131E"/>
    <w:rsid w:val="00B04EE9"/>
    <w:rsid w:val="00B15446"/>
    <w:rsid w:val="00B178C7"/>
    <w:rsid w:val="00B2015F"/>
    <w:rsid w:val="00B20BF8"/>
    <w:rsid w:val="00B30C08"/>
    <w:rsid w:val="00B61AC1"/>
    <w:rsid w:val="00B64A05"/>
    <w:rsid w:val="00B73186"/>
    <w:rsid w:val="00B80E8C"/>
    <w:rsid w:val="00B978AF"/>
    <w:rsid w:val="00BA1406"/>
    <w:rsid w:val="00BB2213"/>
    <w:rsid w:val="00BB4478"/>
    <w:rsid w:val="00BB474B"/>
    <w:rsid w:val="00BB78D1"/>
    <w:rsid w:val="00BD3EB0"/>
    <w:rsid w:val="00BD5E07"/>
    <w:rsid w:val="00BF4489"/>
    <w:rsid w:val="00BF5D42"/>
    <w:rsid w:val="00C01C78"/>
    <w:rsid w:val="00C0766C"/>
    <w:rsid w:val="00C1527B"/>
    <w:rsid w:val="00C32A69"/>
    <w:rsid w:val="00C41402"/>
    <w:rsid w:val="00C42C8D"/>
    <w:rsid w:val="00C44B09"/>
    <w:rsid w:val="00C4705A"/>
    <w:rsid w:val="00C5154A"/>
    <w:rsid w:val="00C60518"/>
    <w:rsid w:val="00C62A4F"/>
    <w:rsid w:val="00C7744F"/>
    <w:rsid w:val="00CA6402"/>
    <w:rsid w:val="00CC0641"/>
    <w:rsid w:val="00CC3B94"/>
    <w:rsid w:val="00CC492E"/>
    <w:rsid w:val="00CD61D1"/>
    <w:rsid w:val="00CE525F"/>
    <w:rsid w:val="00CE5944"/>
    <w:rsid w:val="00CF3CAB"/>
    <w:rsid w:val="00D14846"/>
    <w:rsid w:val="00D14D5E"/>
    <w:rsid w:val="00D35F7C"/>
    <w:rsid w:val="00D40598"/>
    <w:rsid w:val="00D5484D"/>
    <w:rsid w:val="00D6057A"/>
    <w:rsid w:val="00D90FEF"/>
    <w:rsid w:val="00D92CCC"/>
    <w:rsid w:val="00D93BE3"/>
    <w:rsid w:val="00D97777"/>
    <w:rsid w:val="00DA2AAE"/>
    <w:rsid w:val="00DA76C8"/>
    <w:rsid w:val="00DC2128"/>
    <w:rsid w:val="00DE0468"/>
    <w:rsid w:val="00DE35D9"/>
    <w:rsid w:val="00DF2A54"/>
    <w:rsid w:val="00DF539A"/>
    <w:rsid w:val="00E21C14"/>
    <w:rsid w:val="00E3376C"/>
    <w:rsid w:val="00E34F74"/>
    <w:rsid w:val="00E40EE3"/>
    <w:rsid w:val="00E4273D"/>
    <w:rsid w:val="00E53935"/>
    <w:rsid w:val="00E5621C"/>
    <w:rsid w:val="00E63553"/>
    <w:rsid w:val="00E6698C"/>
    <w:rsid w:val="00E742FB"/>
    <w:rsid w:val="00E7435F"/>
    <w:rsid w:val="00E832A7"/>
    <w:rsid w:val="00E87911"/>
    <w:rsid w:val="00E95037"/>
    <w:rsid w:val="00E9582D"/>
    <w:rsid w:val="00EA207B"/>
    <w:rsid w:val="00EA4A1D"/>
    <w:rsid w:val="00EB291A"/>
    <w:rsid w:val="00EB2A69"/>
    <w:rsid w:val="00EB7127"/>
    <w:rsid w:val="00EC03EC"/>
    <w:rsid w:val="00ED08CF"/>
    <w:rsid w:val="00ED4693"/>
    <w:rsid w:val="00ED6B85"/>
    <w:rsid w:val="00EE00CD"/>
    <w:rsid w:val="00EE7E76"/>
    <w:rsid w:val="00EF6494"/>
    <w:rsid w:val="00F02261"/>
    <w:rsid w:val="00F03B3A"/>
    <w:rsid w:val="00F346D3"/>
    <w:rsid w:val="00F44BE1"/>
    <w:rsid w:val="00F46732"/>
    <w:rsid w:val="00F634B8"/>
    <w:rsid w:val="00F679F6"/>
    <w:rsid w:val="00F7242E"/>
    <w:rsid w:val="00FA7005"/>
    <w:rsid w:val="00FC4700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9AD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748"/>
    <w:pPr>
      <w:widowControl w:val="0"/>
    </w:pPr>
    <w:rPr>
      <w:rFonts w:ascii="Garamond" w:hAnsi="Garamond"/>
      <w:sz w:val="20"/>
    </w:rPr>
  </w:style>
  <w:style w:type="paragraph" w:styleId="Rubrik1">
    <w:name w:val="heading 1"/>
    <w:aliases w:val="1.Kapitel"/>
    <w:basedOn w:val="Normal"/>
    <w:next w:val="Normal"/>
    <w:link w:val="Rubrik1Char"/>
    <w:uiPriority w:val="9"/>
    <w:qFormat/>
    <w:rsid w:val="00606748"/>
    <w:pPr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Rubrik2">
    <w:name w:val="heading 2"/>
    <w:aliases w:val="2.Kapitelnamn"/>
    <w:basedOn w:val="Normal"/>
    <w:next w:val="Normal"/>
    <w:link w:val="Rubrik2Char"/>
    <w:uiPriority w:val="9"/>
    <w:unhideWhenUsed/>
    <w:qFormat/>
    <w:rsid w:val="00606748"/>
    <w:pPr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A86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Rubrik4">
    <w:name w:val="heading 4"/>
    <w:aliases w:val="4:1:1"/>
    <w:basedOn w:val="Normal"/>
    <w:next w:val="Normal"/>
    <w:link w:val="Rubrik4Char"/>
    <w:uiPriority w:val="9"/>
    <w:unhideWhenUsed/>
    <w:rsid w:val="0047282E"/>
    <w:pPr>
      <w:tabs>
        <w:tab w:val="left" w:pos="4536"/>
      </w:tabs>
      <w:overflowPunct w:val="0"/>
      <w:autoSpaceDE w:val="0"/>
      <w:autoSpaceDN w:val="0"/>
      <w:adjustRightInd w:val="0"/>
      <w:spacing w:before="120" w:after="120"/>
      <w:ind w:left="567"/>
      <w:textAlignment w:val="baseline"/>
      <w:outlineLvl w:val="3"/>
    </w:pPr>
    <w:rPr>
      <w:rFonts w:eastAsiaTheme="majorEastAsia" w:cstheme="majorBidi"/>
      <w:b/>
      <w:bCs/>
      <w:iCs/>
      <w:sz w:val="26"/>
      <w:szCs w:val="20"/>
    </w:rPr>
  </w:style>
  <w:style w:type="paragraph" w:styleId="Rubrik5">
    <w:name w:val="heading 5"/>
    <w:aliases w:val="3.X:X"/>
    <w:basedOn w:val="Normal"/>
    <w:next w:val="Normal"/>
    <w:link w:val="Rubrik5Char"/>
    <w:uiPriority w:val="9"/>
    <w:unhideWhenUsed/>
    <w:qFormat/>
    <w:rsid w:val="00A763C0"/>
    <w:pPr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Rubrik6">
    <w:name w:val="heading 6"/>
    <w:aliases w:val="4.X:X:X"/>
    <w:basedOn w:val="Normal"/>
    <w:next w:val="Normal"/>
    <w:link w:val="Rubrik6Char"/>
    <w:uiPriority w:val="9"/>
    <w:unhideWhenUsed/>
    <w:qFormat/>
    <w:rsid w:val="00606748"/>
    <w:pPr>
      <w:tabs>
        <w:tab w:val="left" w:pos="397"/>
      </w:tabs>
      <w:spacing w:before="40"/>
      <w:ind w:left="397"/>
      <w:outlineLvl w:val="5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link w:val="ParagrafChar"/>
    <w:qFormat/>
    <w:rsid w:val="005F20FC"/>
    <w:pPr>
      <w:overflowPunct w:val="0"/>
      <w:autoSpaceDE w:val="0"/>
      <w:autoSpaceDN w:val="0"/>
      <w:adjustRightInd w:val="0"/>
      <w:textAlignment w:val="baseline"/>
    </w:pPr>
    <w:rPr>
      <w:rFonts w:eastAsia="Times New Roman" w:cs="Lucida Sans Unicode"/>
      <w:sz w:val="24"/>
      <w:szCs w:val="18"/>
    </w:rPr>
  </w:style>
  <w:style w:type="character" w:customStyle="1" w:styleId="ParagrafChar">
    <w:name w:val="Paragraf Char"/>
    <w:basedOn w:val="Standardstycketeckensnitt"/>
    <w:link w:val="Paragraf"/>
    <w:rsid w:val="005F20FC"/>
    <w:rPr>
      <w:rFonts w:ascii="Garamond" w:eastAsia="Times New Roman" w:hAnsi="Garamond" w:cs="Lucida Sans Unicode"/>
      <w:szCs w:val="18"/>
    </w:rPr>
  </w:style>
  <w:style w:type="paragraph" w:styleId="Liststycke">
    <w:name w:val="List Paragraph"/>
    <w:basedOn w:val="Normal"/>
    <w:uiPriority w:val="34"/>
    <w:qFormat/>
    <w:rsid w:val="0036102C"/>
    <w:pPr>
      <w:ind w:left="720"/>
      <w:contextualSpacing/>
    </w:pPr>
  </w:style>
  <w:style w:type="character" w:customStyle="1" w:styleId="Rubrik4Char">
    <w:name w:val="Rubrik 4 Char"/>
    <w:aliases w:val="4:1:1 Char"/>
    <w:basedOn w:val="Standardstycketeckensnitt"/>
    <w:link w:val="Rubrik4"/>
    <w:uiPriority w:val="9"/>
    <w:rsid w:val="0047282E"/>
    <w:rPr>
      <w:rFonts w:ascii="Garamond" w:eastAsiaTheme="majorEastAsia" w:hAnsi="Garamond" w:cstheme="majorBidi"/>
      <w:b/>
      <w:bCs/>
      <w:iCs/>
      <w:sz w:val="26"/>
      <w:szCs w:val="20"/>
    </w:rPr>
  </w:style>
  <w:style w:type="character" w:customStyle="1" w:styleId="Rubrik5Char">
    <w:name w:val="Rubrik 5 Char"/>
    <w:aliases w:val="3.X:X Char"/>
    <w:basedOn w:val="Standardstycketeckensnitt"/>
    <w:link w:val="Rubrik5"/>
    <w:uiPriority w:val="9"/>
    <w:rsid w:val="00A763C0"/>
    <w:rPr>
      <w:rFonts w:ascii="Garamond" w:eastAsiaTheme="majorEastAsia" w:hAnsi="Garamond" w:cstheme="majorBidi"/>
      <w:b/>
      <w:color w:val="000000" w:themeColor="text1"/>
    </w:rPr>
  </w:style>
  <w:style w:type="paragraph" w:customStyle="1" w:styleId="Default">
    <w:name w:val="Default"/>
    <w:rsid w:val="006B192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Rubrik1Char">
    <w:name w:val="Rubrik 1 Char"/>
    <w:aliases w:val="1.Kapitel Char"/>
    <w:basedOn w:val="Standardstycketeckensnitt"/>
    <w:link w:val="Rubrik1"/>
    <w:uiPriority w:val="9"/>
    <w:rsid w:val="00606748"/>
    <w:rPr>
      <w:rFonts w:ascii="Garamond" w:eastAsiaTheme="majorEastAsia" w:hAnsi="Garamond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aliases w:val="2.Kapitelnamn Char"/>
    <w:basedOn w:val="Standardstycketeckensnitt"/>
    <w:link w:val="Rubrik2"/>
    <w:uiPriority w:val="9"/>
    <w:rsid w:val="00606748"/>
    <w:rPr>
      <w:rFonts w:ascii="Garamond" w:eastAsiaTheme="majorEastAsia" w:hAnsi="Garamond" w:cstheme="majorBidi"/>
      <w:b/>
      <w:color w:val="000000" w:themeColor="text1"/>
      <w:sz w:val="36"/>
      <w:szCs w:val="26"/>
    </w:rPr>
  </w:style>
  <w:style w:type="character" w:customStyle="1" w:styleId="Rubrik6Char">
    <w:name w:val="Rubrik 6 Char"/>
    <w:aliases w:val="4.X:X:X Char"/>
    <w:basedOn w:val="Standardstycketeckensnitt"/>
    <w:link w:val="Rubrik6"/>
    <w:uiPriority w:val="9"/>
    <w:rsid w:val="00606748"/>
    <w:rPr>
      <w:rFonts w:ascii="Garamond" w:eastAsiaTheme="majorEastAsia" w:hAnsi="Garamond" w:cstheme="majorBidi"/>
      <w:b/>
      <w:color w:val="000000" w:themeColor="text1"/>
    </w:rPr>
  </w:style>
  <w:style w:type="paragraph" w:styleId="Rubrik">
    <w:name w:val="Title"/>
    <w:aliases w:val="5.X:X:X:X"/>
    <w:basedOn w:val="Normal"/>
    <w:next w:val="Normal"/>
    <w:link w:val="RubrikChar"/>
    <w:uiPriority w:val="10"/>
    <w:qFormat/>
    <w:rsid w:val="007C68AC"/>
    <w:pPr>
      <w:tabs>
        <w:tab w:val="left" w:pos="794"/>
      </w:tabs>
      <w:ind w:left="794"/>
      <w:contextualSpacing/>
    </w:pPr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RubrikChar">
    <w:name w:val="Rubrik Char"/>
    <w:aliases w:val="5.X:X:X:X Char"/>
    <w:basedOn w:val="Standardstycketeckensnitt"/>
    <w:link w:val="Rubrik"/>
    <w:uiPriority w:val="10"/>
    <w:rsid w:val="007C68AC"/>
    <w:rPr>
      <w:rFonts w:ascii="Garamond" w:eastAsiaTheme="majorEastAsia" w:hAnsi="Garamond" w:cstheme="majorBidi"/>
      <w:b/>
      <w:color w:val="000000" w:themeColor="text1"/>
      <w:spacing w:val="-10"/>
      <w:kern w:val="28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26BB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6BB4"/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6BB4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6BB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6BB4"/>
    <w:rPr>
      <w:rFonts w:ascii="Garamond" w:hAnsi="Garamond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6BB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6BB4"/>
    <w:rPr>
      <w:rFonts w:ascii="Times New Roman" w:hAnsi="Times New Roman" w:cs="Times New Roman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B291A"/>
    <w:pPr>
      <w:spacing w:before="480" w:line="276" w:lineRule="auto"/>
      <w:outlineLvl w:val="9"/>
    </w:pPr>
    <w:rPr>
      <w:bCs/>
      <w:sz w:val="28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271C5"/>
    <w:pPr>
      <w:tabs>
        <w:tab w:val="right" w:leader="dot" w:pos="9056"/>
      </w:tabs>
      <w:spacing w:before="240" w:after="120"/>
    </w:pPr>
    <w:rPr>
      <w:rFonts w:cstheme="minorHAnsi"/>
      <w:b/>
      <w:bCs/>
      <w:sz w:val="24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5271C5"/>
    <w:pPr>
      <w:tabs>
        <w:tab w:val="right" w:leader="dot" w:pos="9056"/>
      </w:tabs>
      <w:spacing w:before="120"/>
      <w:ind w:left="799"/>
    </w:pPr>
    <w:rPr>
      <w:rFonts w:cstheme="minorHAnsi"/>
      <w:iCs/>
      <w:noProof/>
      <w:sz w:val="24"/>
      <w:szCs w:val="20"/>
    </w:rPr>
  </w:style>
  <w:style w:type="character" w:styleId="Hyperlnk">
    <w:name w:val="Hyperlink"/>
    <w:basedOn w:val="Standardstycketeckensnitt"/>
    <w:uiPriority w:val="99"/>
    <w:unhideWhenUsed/>
    <w:rsid w:val="000239E2"/>
    <w:rPr>
      <w:color w:val="0563C1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0239E2"/>
    <w:pPr>
      <w:ind w:left="400"/>
    </w:pPr>
    <w:rPr>
      <w:rFonts w:asciiTheme="minorHAnsi" w:hAnsiTheme="minorHAnsi" w:cstheme="minorHAnsi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0239E2"/>
    <w:pPr>
      <w:ind w:left="600"/>
    </w:pPr>
    <w:rPr>
      <w:rFonts w:asciiTheme="minorHAnsi" w:hAnsiTheme="minorHAnsi" w:cs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0239E2"/>
    <w:pPr>
      <w:ind w:left="800"/>
    </w:pPr>
    <w:rPr>
      <w:rFonts w:asciiTheme="minorHAnsi" w:hAnsiTheme="minorHAnsi" w:cs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0239E2"/>
    <w:pPr>
      <w:ind w:left="1000"/>
    </w:pPr>
    <w:rPr>
      <w:rFonts w:asciiTheme="minorHAnsi" w:hAnsiTheme="minorHAnsi" w:cs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0239E2"/>
    <w:pPr>
      <w:ind w:left="1200"/>
    </w:pPr>
    <w:rPr>
      <w:rFonts w:asciiTheme="minorHAnsi" w:hAnsiTheme="minorHAnsi" w:cs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0239E2"/>
    <w:pPr>
      <w:ind w:left="1400"/>
    </w:pPr>
    <w:rPr>
      <w:rFonts w:asciiTheme="minorHAnsi" w:hAnsiTheme="minorHAnsi" w:cs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0239E2"/>
    <w:pPr>
      <w:ind w:left="1600"/>
    </w:pPr>
    <w:rPr>
      <w:rFonts w:asciiTheme="minorHAnsi" w:hAnsiTheme="minorHAnsi" w:cstheme="minorHAnsi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C2128"/>
    <w:rPr>
      <w:rFonts w:ascii="Times New Roman" w:hAnsi="Times New Roman" w:cs="Times New Roman"/>
      <w:sz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C2128"/>
    <w:rPr>
      <w:rFonts w:ascii="Times New Roman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2F3E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6A2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2F3E"/>
    <w:rPr>
      <w:rFonts w:ascii="Garamond" w:hAnsi="Garamond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A860F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rdtext">
    <w:name w:val="Body Text"/>
    <w:basedOn w:val="Normal"/>
    <w:link w:val="BrdtextChar"/>
    <w:semiHidden/>
    <w:rsid w:val="00350C4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350C4A"/>
    <w:rPr>
      <w:rFonts w:ascii="Garamond" w:eastAsia="Times New Roman" w:hAnsi="Garamond" w:cs="Times New Roman"/>
      <w:sz w:val="20"/>
      <w:szCs w:val="20"/>
    </w:rPr>
  </w:style>
  <w:style w:type="table" w:styleId="Rutntstabell2">
    <w:name w:val="Grid Table 2"/>
    <w:basedOn w:val="Normaltabell"/>
    <w:uiPriority w:val="99"/>
    <w:rsid w:val="00350C4A"/>
    <w:rPr>
      <w:rFonts w:ascii="Calibri" w:eastAsia="Calibri" w:hAnsi="Calibri" w:cs="Times New Roman"/>
      <w:lang w:eastAsia="sv-S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getavstnd">
    <w:name w:val="No Spacing"/>
    <w:link w:val="IngetavstndChar"/>
    <w:uiPriority w:val="1"/>
    <w:rsid w:val="00D35F7C"/>
    <w:rPr>
      <w:rFonts w:ascii="Garamond" w:hAnsi="Garamond"/>
      <w:sz w:val="20"/>
    </w:rPr>
  </w:style>
  <w:style w:type="character" w:styleId="Platshllartext">
    <w:name w:val="Placeholder Text"/>
    <w:basedOn w:val="Standardstycketeckensnitt"/>
    <w:uiPriority w:val="99"/>
    <w:semiHidden/>
    <w:rsid w:val="004536DD"/>
    <w:rPr>
      <w:color w:val="80808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00418"/>
    <w:rPr>
      <w:rFonts w:ascii="Garamond" w:hAnsi="Garamond"/>
      <w:sz w:val="20"/>
    </w:rPr>
  </w:style>
  <w:style w:type="paragraph" w:customStyle="1" w:styleId="NoteLevel1">
    <w:name w:val="Note Level 1"/>
    <w:basedOn w:val="Normal"/>
    <w:uiPriority w:val="99"/>
    <w:rsid w:val="00EB291A"/>
    <w:pPr>
      <w:keepNext/>
      <w:numPr>
        <w:numId w:val="21"/>
      </w:numPr>
      <w:contextualSpacing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7503C1-19F4-4BB1-92D5-35F6666F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222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Bogren</dc:creator>
  <cp:keywords/>
  <dc:description/>
  <cp:lastModifiedBy>Ronja Wennerström</cp:lastModifiedBy>
  <cp:revision>14</cp:revision>
  <cp:lastPrinted>2017-05-19T14:46:00Z</cp:lastPrinted>
  <dcterms:created xsi:type="dcterms:W3CDTF">2017-10-08T11:50:00Z</dcterms:created>
  <dcterms:modified xsi:type="dcterms:W3CDTF">2018-07-21T09:37:00Z</dcterms:modified>
</cp:coreProperties>
</file>